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174" w:rsidRPr="00AA2174" w:rsidRDefault="00AA2174" w:rsidP="00AA2174">
      <w:pPr>
        <w:spacing w:after="0" w:line="240" w:lineRule="auto"/>
        <w:ind w:left="-567" w:firstLine="567"/>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Муниципальное автономное дошкольное образовательное учреждение «Детский сад комбинированного вида №40 «Гуси-лебеди» </w:t>
      </w:r>
      <w:proofErr w:type="spellStart"/>
      <w:r>
        <w:rPr>
          <w:rFonts w:ascii="Times New Roman" w:hAnsi="Times New Roman" w:cs="Times New Roman"/>
          <w:bCs/>
          <w:sz w:val="28"/>
          <w:szCs w:val="28"/>
        </w:rPr>
        <w:t>г</w:t>
      </w:r>
      <w:proofErr w:type="gramStart"/>
      <w:r>
        <w:rPr>
          <w:rFonts w:ascii="Times New Roman" w:hAnsi="Times New Roman" w:cs="Times New Roman"/>
          <w:bCs/>
          <w:sz w:val="28"/>
          <w:szCs w:val="28"/>
        </w:rPr>
        <w:t>.А</w:t>
      </w:r>
      <w:proofErr w:type="gramEnd"/>
      <w:r>
        <w:rPr>
          <w:rFonts w:ascii="Times New Roman" w:hAnsi="Times New Roman" w:cs="Times New Roman"/>
          <w:bCs/>
          <w:sz w:val="28"/>
          <w:szCs w:val="28"/>
        </w:rPr>
        <w:t>льметьевск</w:t>
      </w:r>
      <w:proofErr w:type="spellEnd"/>
      <w:r>
        <w:rPr>
          <w:rFonts w:ascii="Times New Roman" w:hAnsi="Times New Roman" w:cs="Times New Roman"/>
          <w:bCs/>
          <w:sz w:val="28"/>
          <w:szCs w:val="28"/>
        </w:rPr>
        <w:t xml:space="preserve">» </w:t>
      </w:r>
    </w:p>
    <w:p w:rsid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P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P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Pr="00AA2174" w:rsidRDefault="00AA2174" w:rsidP="00AA2174">
      <w:pPr>
        <w:spacing w:after="0" w:line="240" w:lineRule="auto"/>
        <w:ind w:left="-567" w:firstLine="567"/>
        <w:jc w:val="center"/>
        <w:rPr>
          <w:rFonts w:ascii="Times New Roman" w:hAnsi="Times New Roman" w:cs="Times New Roman"/>
          <w:b/>
          <w:bCs/>
          <w:sz w:val="28"/>
          <w:szCs w:val="28"/>
        </w:rPr>
      </w:pPr>
      <w:r>
        <w:rPr>
          <w:rFonts w:ascii="Times New Roman" w:hAnsi="Times New Roman" w:cs="Times New Roman"/>
          <w:b/>
          <w:bCs/>
          <w:sz w:val="28"/>
          <w:szCs w:val="28"/>
        </w:rPr>
        <w:t>Педагогический совет №2</w:t>
      </w:r>
    </w:p>
    <w:p w:rsidR="00AA2174" w:rsidRP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Pr="00AA2174" w:rsidRDefault="00AA2174" w:rsidP="00AA2174">
      <w:pPr>
        <w:spacing w:after="0" w:line="240" w:lineRule="auto"/>
        <w:ind w:left="-567" w:firstLine="567"/>
        <w:jc w:val="center"/>
        <w:rPr>
          <w:rFonts w:ascii="Times New Roman" w:hAnsi="Times New Roman" w:cs="Times New Roman"/>
          <w:b/>
          <w:bCs/>
          <w:sz w:val="28"/>
          <w:szCs w:val="28"/>
        </w:rPr>
      </w:pPr>
    </w:p>
    <w:p w:rsidR="00AA2174" w:rsidRDefault="00AA2174" w:rsidP="00AA2174">
      <w:pPr>
        <w:spacing w:after="0" w:line="240" w:lineRule="auto"/>
        <w:ind w:left="-567" w:firstLine="567"/>
        <w:jc w:val="center"/>
        <w:rPr>
          <w:rFonts w:ascii="Times New Roman" w:hAnsi="Times New Roman" w:cs="Times New Roman"/>
          <w:b/>
          <w:bCs/>
          <w:sz w:val="48"/>
          <w:szCs w:val="48"/>
        </w:rPr>
      </w:pPr>
    </w:p>
    <w:p w:rsidR="00AA2174" w:rsidRDefault="00AA2174" w:rsidP="00AA2174">
      <w:pPr>
        <w:spacing w:after="0" w:line="240" w:lineRule="auto"/>
        <w:ind w:left="-567" w:firstLine="567"/>
        <w:jc w:val="center"/>
        <w:rPr>
          <w:rFonts w:ascii="Times New Roman" w:hAnsi="Times New Roman" w:cs="Times New Roman"/>
          <w:b/>
          <w:bCs/>
          <w:sz w:val="48"/>
          <w:szCs w:val="48"/>
        </w:rPr>
      </w:pPr>
    </w:p>
    <w:p w:rsidR="00050480" w:rsidRDefault="00050480" w:rsidP="00AA2174">
      <w:pPr>
        <w:spacing w:after="0" w:line="240" w:lineRule="auto"/>
        <w:ind w:left="-567" w:firstLine="567"/>
        <w:jc w:val="center"/>
        <w:rPr>
          <w:rFonts w:ascii="Times New Roman" w:hAnsi="Times New Roman" w:cs="Times New Roman"/>
          <w:b/>
          <w:bCs/>
          <w:sz w:val="48"/>
          <w:szCs w:val="48"/>
        </w:rPr>
      </w:pPr>
      <w:r>
        <w:rPr>
          <w:rFonts w:ascii="Times New Roman" w:hAnsi="Times New Roman" w:cs="Times New Roman"/>
          <w:b/>
          <w:bCs/>
          <w:sz w:val="48"/>
          <w:szCs w:val="48"/>
        </w:rPr>
        <w:t xml:space="preserve">Организация предметно-развивающей среды </w:t>
      </w:r>
      <w:r w:rsidRPr="00C36BB5">
        <w:rPr>
          <w:rFonts w:ascii="Times New Roman" w:hAnsi="Times New Roman" w:cs="Times New Roman"/>
          <w:b/>
          <w:bCs/>
          <w:sz w:val="48"/>
          <w:szCs w:val="48"/>
        </w:rPr>
        <w:t xml:space="preserve">в </w:t>
      </w:r>
      <w:r>
        <w:rPr>
          <w:rFonts w:ascii="Times New Roman" w:hAnsi="Times New Roman" w:cs="Times New Roman"/>
          <w:b/>
          <w:bCs/>
          <w:sz w:val="48"/>
          <w:szCs w:val="48"/>
        </w:rPr>
        <w:t xml:space="preserve">возрастных </w:t>
      </w:r>
      <w:r w:rsidRPr="00C36BB5">
        <w:rPr>
          <w:rFonts w:ascii="Times New Roman" w:hAnsi="Times New Roman" w:cs="Times New Roman"/>
          <w:b/>
          <w:bCs/>
          <w:sz w:val="48"/>
          <w:szCs w:val="48"/>
        </w:rPr>
        <w:t>группах</w:t>
      </w:r>
    </w:p>
    <w:p w:rsidR="00EF0514" w:rsidRDefault="00050480" w:rsidP="00AA2174">
      <w:pPr>
        <w:spacing w:after="0" w:line="240" w:lineRule="auto"/>
        <w:ind w:left="-567" w:firstLine="567"/>
        <w:jc w:val="center"/>
        <w:rPr>
          <w:rFonts w:ascii="Times New Roman" w:hAnsi="Times New Roman" w:cs="Times New Roman"/>
          <w:b/>
          <w:bCs/>
          <w:sz w:val="48"/>
          <w:szCs w:val="48"/>
        </w:rPr>
      </w:pPr>
      <w:r>
        <w:rPr>
          <w:rFonts w:ascii="Times New Roman" w:hAnsi="Times New Roman" w:cs="Times New Roman"/>
          <w:b/>
          <w:bCs/>
          <w:sz w:val="48"/>
          <w:szCs w:val="48"/>
        </w:rPr>
        <w:t xml:space="preserve">по формированию </w:t>
      </w:r>
      <w:r w:rsidR="00C36BB5" w:rsidRPr="00C36BB5">
        <w:rPr>
          <w:rFonts w:ascii="Times New Roman" w:hAnsi="Times New Roman" w:cs="Times New Roman"/>
          <w:b/>
          <w:bCs/>
          <w:sz w:val="48"/>
          <w:szCs w:val="48"/>
        </w:rPr>
        <w:t xml:space="preserve"> </w:t>
      </w:r>
      <w:r w:rsidR="00C36BB5" w:rsidRPr="00C36BB5">
        <w:rPr>
          <w:rFonts w:ascii="Times New Roman" w:hAnsi="Times New Roman" w:cs="Times New Roman"/>
          <w:b/>
          <w:bCs/>
          <w:sz w:val="48"/>
          <w:szCs w:val="48"/>
        </w:rPr>
        <w:br/>
        <w:t>безопасности дорожного движения</w:t>
      </w:r>
      <w:r w:rsidR="00C36BB5" w:rsidRPr="00C36BB5">
        <w:rPr>
          <w:rFonts w:ascii="Times New Roman" w:hAnsi="Times New Roman" w:cs="Times New Roman"/>
          <w:b/>
          <w:bCs/>
          <w:sz w:val="48"/>
          <w:szCs w:val="48"/>
        </w:rPr>
        <w:br/>
      </w: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jc w:val="right"/>
        <w:rPr>
          <w:rFonts w:ascii="Times New Roman" w:hAnsi="Times New Roman" w:cs="Times New Roman"/>
          <w:sz w:val="28"/>
          <w:szCs w:val="48"/>
        </w:rPr>
      </w:pPr>
    </w:p>
    <w:p w:rsidR="00AA2174" w:rsidRDefault="00AA2174" w:rsidP="00AA2174">
      <w:pPr>
        <w:spacing w:after="0" w:line="240" w:lineRule="auto"/>
        <w:ind w:left="-567" w:firstLine="567"/>
        <w:jc w:val="right"/>
        <w:rPr>
          <w:rFonts w:ascii="Times New Roman" w:hAnsi="Times New Roman" w:cs="Times New Roman"/>
          <w:sz w:val="28"/>
          <w:szCs w:val="48"/>
        </w:rPr>
      </w:pPr>
    </w:p>
    <w:p w:rsidR="00AA2174" w:rsidRDefault="00AA2174" w:rsidP="00AA2174">
      <w:pPr>
        <w:spacing w:after="0" w:line="240" w:lineRule="auto"/>
        <w:ind w:left="-567" w:firstLine="567"/>
        <w:jc w:val="right"/>
        <w:rPr>
          <w:rFonts w:ascii="Times New Roman" w:hAnsi="Times New Roman" w:cs="Times New Roman"/>
          <w:sz w:val="28"/>
          <w:szCs w:val="48"/>
        </w:rPr>
      </w:pPr>
    </w:p>
    <w:p w:rsidR="00AA2174" w:rsidRDefault="00AA2174" w:rsidP="00AA2174">
      <w:pPr>
        <w:spacing w:after="0" w:line="240" w:lineRule="auto"/>
        <w:ind w:left="-567" w:firstLine="567"/>
        <w:jc w:val="right"/>
        <w:rPr>
          <w:rFonts w:ascii="Times New Roman" w:hAnsi="Times New Roman" w:cs="Times New Roman"/>
          <w:sz w:val="28"/>
          <w:szCs w:val="48"/>
        </w:rPr>
      </w:pPr>
    </w:p>
    <w:p w:rsidR="00AA2174" w:rsidRDefault="00AA2174" w:rsidP="00AA2174">
      <w:pPr>
        <w:spacing w:after="0" w:line="240" w:lineRule="auto"/>
        <w:ind w:left="-567" w:firstLine="567"/>
        <w:jc w:val="right"/>
        <w:rPr>
          <w:rFonts w:ascii="Times New Roman" w:hAnsi="Times New Roman" w:cs="Times New Roman"/>
          <w:sz w:val="28"/>
          <w:szCs w:val="48"/>
        </w:rPr>
      </w:pPr>
    </w:p>
    <w:p w:rsidR="00AA2174" w:rsidRDefault="00AA2174" w:rsidP="00AA2174">
      <w:pPr>
        <w:spacing w:after="0" w:line="240" w:lineRule="auto"/>
        <w:ind w:left="-567" w:firstLine="567"/>
        <w:jc w:val="right"/>
        <w:rPr>
          <w:rFonts w:ascii="Times New Roman" w:hAnsi="Times New Roman" w:cs="Times New Roman"/>
          <w:sz w:val="28"/>
          <w:szCs w:val="48"/>
        </w:rPr>
      </w:pPr>
      <w:r>
        <w:rPr>
          <w:rFonts w:ascii="Times New Roman" w:hAnsi="Times New Roman" w:cs="Times New Roman"/>
          <w:sz w:val="28"/>
          <w:szCs w:val="48"/>
        </w:rPr>
        <w:t>Подготовила: Зимина Н.А.</w:t>
      </w:r>
    </w:p>
    <w:p w:rsidR="00AA2174" w:rsidRDefault="00AA2174" w:rsidP="00AA2174">
      <w:pPr>
        <w:spacing w:after="0" w:line="240" w:lineRule="auto"/>
        <w:ind w:left="-567" w:firstLine="567"/>
        <w:jc w:val="right"/>
        <w:rPr>
          <w:rFonts w:ascii="Times New Roman" w:hAnsi="Times New Roman" w:cs="Times New Roman"/>
          <w:sz w:val="28"/>
          <w:szCs w:val="48"/>
        </w:rPr>
      </w:pPr>
      <w:r>
        <w:rPr>
          <w:rFonts w:ascii="Times New Roman" w:hAnsi="Times New Roman" w:cs="Times New Roman"/>
          <w:sz w:val="28"/>
          <w:szCs w:val="48"/>
        </w:rPr>
        <w:t xml:space="preserve">воспитатель, 1 </w:t>
      </w:r>
      <w:proofErr w:type="spellStart"/>
      <w:r>
        <w:rPr>
          <w:rFonts w:ascii="Times New Roman" w:hAnsi="Times New Roman" w:cs="Times New Roman"/>
          <w:sz w:val="28"/>
          <w:szCs w:val="48"/>
        </w:rPr>
        <w:t>кв</w:t>
      </w:r>
      <w:proofErr w:type="gramStart"/>
      <w:r>
        <w:rPr>
          <w:rFonts w:ascii="Times New Roman" w:hAnsi="Times New Roman" w:cs="Times New Roman"/>
          <w:sz w:val="28"/>
          <w:szCs w:val="48"/>
        </w:rPr>
        <w:t>.к</w:t>
      </w:r>
      <w:proofErr w:type="gramEnd"/>
      <w:r>
        <w:rPr>
          <w:rFonts w:ascii="Times New Roman" w:hAnsi="Times New Roman" w:cs="Times New Roman"/>
          <w:sz w:val="28"/>
          <w:szCs w:val="48"/>
        </w:rPr>
        <w:t>атегории</w:t>
      </w:r>
      <w:proofErr w:type="spellEnd"/>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rPr>
          <w:rFonts w:ascii="Times New Roman" w:hAnsi="Times New Roman" w:cs="Times New Roman"/>
          <w:sz w:val="28"/>
          <w:szCs w:val="48"/>
        </w:rPr>
      </w:pPr>
    </w:p>
    <w:p w:rsidR="00AA2174" w:rsidRDefault="00AA2174" w:rsidP="00AA2174">
      <w:pPr>
        <w:spacing w:after="0" w:line="240" w:lineRule="auto"/>
        <w:ind w:left="-567" w:firstLine="567"/>
        <w:jc w:val="center"/>
        <w:rPr>
          <w:rFonts w:ascii="Times New Roman" w:hAnsi="Times New Roman" w:cs="Times New Roman"/>
          <w:sz w:val="28"/>
          <w:szCs w:val="48"/>
        </w:rPr>
      </w:pPr>
      <w:r>
        <w:rPr>
          <w:rFonts w:ascii="Times New Roman" w:hAnsi="Times New Roman" w:cs="Times New Roman"/>
          <w:sz w:val="28"/>
          <w:szCs w:val="48"/>
        </w:rPr>
        <w:t>Альметьевск, 2014</w:t>
      </w:r>
    </w:p>
    <w:p w:rsidR="00EF0514" w:rsidRDefault="000623FD" w:rsidP="00AA2174">
      <w:pPr>
        <w:spacing w:after="0" w:line="240" w:lineRule="auto"/>
        <w:ind w:left="-567" w:firstLine="567"/>
        <w:jc w:val="both"/>
        <w:rPr>
          <w:rFonts w:ascii="Times New Roman" w:hAnsi="Times New Roman" w:cs="Times New Roman"/>
          <w:sz w:val="28"/>
          <w:szCs w:val="48"/>
        </w:rPr>
      </w:pPr>
      <w:r w:rsidRPr="00C36BB5">
        <w:rPr>
          <w:rFonts w:ascii="Times New Roman" w:hAnsi="Times New Roman" w:cs="Times New Roman"/>
          <w:sz w:val="28"/>
          <w:szCs w:val="48"/>
        </w:rPr>
        <w:lastRenderedPageBreak/>
        <w:t>Содержание уголков безопасности дорожного движения в группах должно определяться содержанием занятий по изучению правил дорожного движения с той ил</w:t>
      </w:r>
      <w:r w:rsidR="00C26504">
        <w:rPr>
          <w:rFonts w:ascii="Times New Roman" w:hAnsi="Times New Roman" w:cs="Times New Roman"/>
          <w:sz w:val="28"/>
          <w:szCs w:val="48"/>
        </w:rPr>
        <w:t>и</w:t>
      </w:r>
      <w:r w:rsidRPr="00C36BB5">
        <w:rPr>
          <w:rFonts w:ascii="Times New Roman" w:hAnsi="Times New Roman" w:cs="Times New Roman"/>
          <w:sz w:val="28"/>
          <w:szCs w:val="48"/>
        </w:rPr>
        <w:t xml:space="preserve"> иной возрастной категорией детей.</w:t>
      </w:r>
    </w:p>
    <w:p w:rsidR="00AA2174" w:rsidRDefault="00AA2174" w:rsidP="00AA2174">
      <w:pPr>
        <w:spacing w:after="0" w:line="240" w:lineRule="auto"/>
        <w:ind w:left="-567" w:firstLine="567"/>
        <w:jc w:val="both"/>
        <w:rPr>
          <w:rFonts w:ascii="Times New Roman" w:hAnsi="Times New Roman" w:cs="Times New Roman"/>
          <w:sz w:val="44"/>
          <w:szCs w:val="48"/>
        </w:rPr>
      </w:pPr>
    </w:p>
    <w:p w:rsidR="00C36BB5" w:rsidRPr="00C36BB5" w:rsidRDefault="00C36BB5" w:rsidP="00AA2174">
      <w:pPr>
        <w:spacing w:after="0" w:line="240" w:lineRule="auto"/>
        <w:ind w:left="-567" w:firstLine="567"/>
        <w:jc w:val="both"/>
        <w:rPr>
          <w:rFonts w:ascii="Times New Roman" w:hAnsi="Times New Roman" w:cs="Times New Roman"/>
          <w:sz w:val="44"/>
          <w:szCs w:val="48"/>
        </w:rPr>
      </w:pPr>
      <w:r w:rsidRPr="00C36BB5">
        <w:rPr>
          <w:rFonts w:ascii="Times New Roman" w:hAnsi="Times New Roman" w:cs="Times New Roman"/>
          <w:sz w:val="44"/>
          <w:szCs w:val="48"/>
        </w:rPr>
        <w:t>В  первой младшей группе</w:t>
      </w:r>
    </w:p>
    <w:p w:rsidR="00EF0514" w:rsidRPr="000A19FB" w:rsidRDefault="009F2C41" w:rsidP="00AA2174">
      <w:pPr>
        <w:pStyle w:val="a5"/>
        <w:ind w:left="-567" w:firstLine="567"/>
        <w:jc w:val="both"/>
        <w:rPr>
          <w:rFonts w:ascii="Times New Roman" w:hAnsi="Times New Roman" w:cs="Times New Roman"/>
          <w:sz w:val="28"/>
          <w:szCs w:val="28"/>
        </w:rPr>
      </w:pPr>
      <w:r>
        <w:rPr>
          <w:rFonts w:ascii="Times New Roman" w:hAnsi="Times New Roman" w:cs="Times New Roman"/>
          <w:sz w:val="28"/>
          <w:szCs w:val="28"/>
        </w:rPr>
        <w:t>д</w:t>
      </w:r>
      <w:r w:rsidR="000623FD" w:rsidRPr="000A19FB">
        <w:rPr>
          <w:rFonts w:ascii="Times New Roman" w:hAnsi="Times New Roman" w:cs="Times New Roman"/>
          <w:sz w:val="28"/>
          <w:szCs w:val="28"/>
        </w:rPr>
        <w:t>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0A19FB" w:rsidRPr="000A19FB" w:rsidRDefault="000623FD" w:rsidP="00AA2174">
      <w:pPr>
        <w:pStyle w:val="a5"/>
        <w:ind w:left="-567" w:firstLine="567"/>
        <w:jc w:val="both"/>
        <w:rPr>
          <w:rFonts w:ascii="Times New Roman" w:hAnsi="Times New Roman" w:cs="Times New Roman"/>
          <w:sz w:val="28"/>
          <w:szCs w:val="28"/>
        </w:rPr>
      </w:pPr>
      <w:r w:rsidRPr="000A19FB">
        <w:rPr>
          <w:rFonts w:ascii="Times New Roman" w:hAnsi="Times New Roman" w:cs="Times New Roman"/>
          <w:sz w:val="28"/>
          <w:szCs w:val="28"/>
        </w:rPr>
        <w:t xml:space="preserve">Набор транспортных средств </w:t>
      </w:r>
    </w:p>
    <w:p w:rsidR="00EF0514" w:rsidRPr="000A19FB" w:rsidRDefault="000623FD" w:rsidP="00AA2174">
      <w:pPr>
        <w:pStyle w:val="a5"/>
        <w:ind w:left="-567" w:firstLine="567"/>
        <w:jc w:val="both"/>
        <w:rPr>
          <w:rFonts w:ascii="Times New Roman" w:hAnsi="Times New Roman" w:cs="Times New Roman"/>
          <w:sz w:val="28"/>
          <w:szCs w:val="28"/>
        </w:rPr>
      </w:pPr>
      <w:r w:rsidRPr="000A19FB">
        <w:rPr>
          <w:rFonts w:ascii="Times New Roman" w:hAnsi="Times New Roman" w:cs="Times New Roman"/>
          <w:sz w:val="28"/>
          <w:szCs w:val="28"/>
        </w:rPr>
        <w:t xml:space="preserve">Иллюстрации с изображением транспортных средств </w:t>
      </w:r>
    </w:p>
    <w:p w:rsidR="00EF0514" w:rsidRPr="000A19FB" w:rsidRDefault="000623FD" w:rsidP="00AA2174">
      <w:pPr>
        <w:pStyle w:val="a5"/>
        <w:ind w:left="-567" w:firstLine="567"/>
        <w:jc w:val="both"/>
        <w:rPr>
          <w:rFonts w:ascii="Times New Roman" w:hAnsi="Times New Roman" w:cs="Times New Roman"/>
          <w:sz w:val="28"/>
          <w:szCs w:val="28"/>
        </w:rPr>
      </w:pPr>
      <w:r w:rsidRPr="000A19FB">
        <w:rPr>
          <w:rFonts w:ascii="Times New Roman" w:hAnsi="Times New Roman" w:cs="Times New Roman"/>
          <w:sz w:val="28"/>
          <w:szCs w:val="28"/>
        </w:rPr>
        <w:t xml:space="preserve">Кружки красного и зелёного цвета, макет пешеходного светофора. </w:t>
      </w:r>
    </w:p>
    <w:p w:rsidR="00C36BB5" w:rsidRDefault="000623FD" w:rsidP="00AA2174">
      <w:pPr>
        <w:pStyle w:val="a5"/>
        <w:ind w:left="-567" w:firstLine="567"/>
        <w:jc w:val="both"/>
      </w:pPr>
      <w:proofErr w:type="gramStart"/>
      <w:r w:rsidRPr="000A19FB">
        <w:rPr>
          <w:rFonts w:ascii="Times New Roman" w:hAnsi="Times New Roman" w:cs="Times New Roman"/>
          <w:sz w:val="28"/>
          <w:szCs w:val="28"/>
        </w:rPr>
        <w:t>Атрибуты к сюжетно-ролевой игре «Транспорт» (разноцветные рули,</w:t>
      </w:r>
      <w:proofErr w:type="gramEnd"/>
      <w:r w:rsidRPr="000A19FB">
        <w:rPr>
          <w:rFonts w:ascii="Times New Roman" w:hAnsi="Times New Roman" w:cs="Times New Roman"/>
          <w:sz w:val="28"/>
          <w:szCs w:val="28"/>
        </w:rPr>
        <w:t xml:space="preserve"> шапочки разных видов машин, нагрудные знаки, жилеты с изображением того или иного вида транспорта и т.д.) </w:t>
      </w:r>
    </w:p>
    <w:p w:rsidR="000A19FB" w:rsidRDefault="000A19FB" w:rsidP="00AA2174">
      <w:pPr>
        <w:spacing w:after="0" w:line="240" w:lineRule="auto"/>
        <w:jc w:val="both"/>
        <w:rPr>
          <w:rFonts w:ascii="Times New Roman" w:hAnsi="Times New Roman" w:cs="Times New Roman"/>
          <w:sz w:val="44"/>
          <w:szCs w:val="48"/>
        </w:rPr>
      </w:pPr>
    </w:p>
    <w:p w:rsidR="00C36BB5" w:rsidRPr="00C36BB5" w:rsidRDefault="00C36BB5" w:rsidP="00AA2174">
      <w:pPr>
        <w:spacing w:after="0" w:line="240" w:lineRule="auto"/>
        <w:jc w:val="both"/>
        <w:rPr>
          <w:rFonts w:ascii="Times New Roman" w:hAnsi="Times New Roman" w:cs="Times New Roman"/>
          <w:sz w:val="44"/>
          <w:szCs w:val="48"/>
        </w:rPr>
      </w:pPr>
      <w:r w:rsidRPr="00C36BB5">
        <w:rPr>
          <w:rFonts w:ascii="Times New Roman" w:hAnsi="Times New Roman" w:cs="Times New Roman"/>
          <w:sz w:val="44"/>
          <w:szCs w:val="48"/>
        </w:rPr>
        <w:t>Во второй младшей группе</w:t>
      </w:r>
    </w:p>
    <w:p w:rsidR="00EF0514" w:rsidRPr="000A19FB" w:rsidRDefault="000623FD" w:rsidP="00AA2174">
      <w:pPr>
        <w:pStyle w:val="a5"/>
        <w:ind w:left="-567" w:firstLine="567"/>
        <w:jc w:val="both"/>
        <w:rPr>
          <w:rFonts w:ascii="Times New Roman" w:hAnsi="Times New Roman" w:cs="Times New Roman"/>
          <w:sz w:val="28"/>
          <w:szCs w:val="28"/>
        </w:rPr>
      </w:pPr>
      <w:r w:rsidRPr="000A19FB">
        <w:rPr>
          <w:rFonts w:ascii="Times New Roman" w:hAnsi="Times New Roman" w:cs="Times New Roman"/>
          <w:sz w:val="28"/>
          <w:szCs w:val="28"/>
        </w:rPr>
        <w:t>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EF0514" w:rsidRPr="000A19FB" w:rsidRDefault="000623FD" w:rsidP="00AA2174">
      <w:pPr>
        <w:pStyle w:val="a5"/>
        <w:ind w:left="-567" w:firstLine="567"/>
        <w:jc w:val="both"/>
        <w:rPr>
          <w:rFonts w:ascii="Times New Roman" w:hAnsi="Times New Roman" w:cs="Times New Roman"/>
          <w:sz w:val="28"/>
          <w:szCs w:val="28"/>
        </w:rPr>
      </w:pPr>
      <w:r w:rsidRPr="000A19FB">
        <w:rPr>
          <w:rFonts w:ascii="Times New Roman" w:hAnsi="Times New Roman" w:cs="Times New Roman"/>
          <w:sz w:val="28"/>
          <w:szCs w:val="28"/>
        </w:rPr>
        <w:t xml:space="preserve">Картинки для игры на классификацию видов транспорта «На чём едут пассажиры», «Найти такую же картинку». </w:t>
      </w:r>
    </w:p>
    <w:p w:rsidR="00EF0514" w:rsidRPr="000A19FB" w:rsidRDefault="000623FD" w:rsidP="00AA2174">
      <w:pPr>
        <w:pStyle w:val="a5"/>
        <w:ind w:left="-567" w:firstLine="567"/>
        <w:jc w:val="both"/>
        <w:rPr>
          <w:rFonts w:ascii="Times New Roman" w:hAnsi="Times New Roman" w:cs="Times New Roman"/>
          <w:sz w:val="28"/>
          <w:szCs w:val="28"/>
        </w:rPr>
      </w:pPr>
      <w:proofErr w:type="gramStart"/>
      <w:r w:rsidRPr="000A19FB">
        <w:rPr>
          <w:rFonts w:ascii="Times New Roman" w:hAnsi="Times New Roman" w:cs="Times New Roman"/>
          <w:sz w:val="28"/>
          <w:szCs w:val="28"/>
        </w:rPr>
        <w:t xml:space="preserve">Простейший макет улицы (желательно крупный), где обозначены тротуар и проезжая часть </w:t>
      </w:r>
      <w:proofErr w:type="gramEnd"/>
    </w:p>
    <w:p w:rsidR="00C36BB5" w:rsidRPr="000A19FB" w:rsidRDefault="00C36BB5" w:rsidP="00AA2174">
      <w:pPr>
        <w:pStyle w:val="a5"/>
        <w:ind w:left="-567" w:firstLine="567"/>
        <w:jc w:val="both"/>
        <w:rPr>
          <w:rFonts w:ascii="Times New Roman" w:hAnsi="Times New Roman" w:cs="Times New Roman"/>
          <w:sz w:val="28"/>
          <w:szCs w:val="28"/>
        </w:rPr>
      </w:pPr>
      <w:r w:rsidRPr="000A19FB">
        <w:rPr>
          <w:rFonts w:ascii="Times New Roman" w:hAnsi="Times New Roman" w:cs="Times New Roman"/>
          <w:sz w:val="28"/>
          <w:szCs w:val="28"/>
        </w:rPr>
        <w:t>Макет транспортного светофора (плоскостной).</w:t>
      </w:r>
    </w:p>
    <w:p w:rsidR="000A19FB" w:rsidRDefault="000A19FB" w:rsidP="00AA2174">
      <w:pPr>
        <w:spacing w:after="0" w:line="240" w:lineRule="auto"/>
        <w:ind w:left="-567" w:firstLine="567"/>
        <w:jc w:val="both"/>
        <w:rPr>
          <w:rFonts w:ascii="Times New Roman" w:hAnsi="Times New Roman" w:cs="Times New Roman"/>
          <w:sz w:val="28"/>
          <w:szCs w:val="48"/>
        </w:rPr>
      </w:pPr>
    </w:p>
    <w:p w:rsidR="000623FD" w:rsidRDefault="000623FD" w:rsidP="00AA2174">
      <w:pPr>
        <w:spacing w:after="0" w:line="240" w:lineRule="auto"/>
        <w:ind w:left="-567" w:firstLine="567"/>
        <w:jc w:val="both"/>
        <w:rPr>
          <w:rFonts w:ascii="Times New Roman" w:hAnsi="Times New Roman" w:cs="Times New Roman"/>
          <w:sz w:val="48"/>
          <w:szCs w:val="48"/>
        </w:rPr>
      </w:pPr>
      <w:r w:rsidRPr="000623FD">
        <w:rPr>
          <w:rFonts w:ascii="Times New Roman" w:hAnsi="Times New Roman" w:cs="Times New Roman"/>
          <w:sz w:val="48"/>
          <w:szCs w:val="48"/>
        </w:rPr>
        <w:t>В средней группе</w:t>
      </w:r>
    </w:p>
    <w:p w:rsidR="000A19FB" w:rsidRPr="000A19FB" w:rsidRDefault="000A19FB" w:rsidP="00AA2174">
      <w:pPr>
        <w:pStyle w:val="LTUntertitel"/>
        <w:ind w:left="-567" w:firstLine="567"/>
        <w:jc w:val="both"/>
        <w:rPr>
          <w:rFonts w:ascii="Times New Roman" w:hAnsi="Times New Roman" w:cs="Times New Roman"/>
          <w:color w:val="000000" w:themeColor="text1"/>
          <w:sz w:val="28"/>
          <w:szCs w:val="28"/>
        </w:rPr>
      </w:pPr>
      <w:proofErr w:type="gramStart"/>
      <w:r w:rsidRPr="000A19FB">
        <w:rPr>
          <w:rFonts w:ascii="Times New Roman" w:hAnsi="Times New Roman" w:cs="Times New Roman"/>
          <w:color w:val="000000" w:themeColor="text1"/>
          <w:sz w:val="28"/>
          <w:szCs w:val="28"/>
        </w:rPr>
        <w:t>Продолжа</w:t>
      </w:r>
      <w:r>
        <w:rPr>
          <w:rFonts w:ascii="Times New Roman" w:hAnsi="Times New Roman" w:cs="Times New Roman"/>
          <w:color w:val="000000" w:themeColor="text1"/>
          <w:sz w:val="28"/>
          <w:szCs w:val="28"/>
        </w:rPr>
        <w:t>ют</w:t>
      </w:r>
      <w:proofErr w:type="gramEnd"/>
      <w:r w:rsidRPr="000A19FB">
        <w:rPr>
          <w:rFonts w:ascii="Times New Roman" w:hAnsi="Times New Roman" w:cs="Times New Roman"/>
          <w:color w:val="000000" w:themeColor="text1"/>
          <w:sz w:val="28"/>
          <w:szCs w:val="28"/>
        </w:rPr>
        <w:t xml:space="preserve"> знаком</w:t>
      </w:r>
      <w:r>
        <w:rPr>
          <w:rFonts w:ascii="Times New Roman" w:hAnsi="Times New Roman" w:cs="Times New Roman"/>
          <w:color w:val="000000" w:themeColor="text1"/>
          <w:sz w:val="28"/>
          <w:szCs w:val="28"/>
        </w:rPr>
        <w:t xml:space="preserve">ятся </w:t>
      </w:r>
      <w:r w:rsidRPr="000A19FB">
        <w:rPr>
          <w:rFonts w:ascii="Times New Roman" w:hAnsi="Times New Roman" w:cs="Times New Roman"/>
          <w:color w:val="000000" w:themeColor="text1"/>
          <w:sz w:val="28"/>
          <w:szCs w:val="28"/>
        </w:rPr>
        <w:t xml:space="preserve"> с понятиями «улица», «дорога», «перекресток», «остановка общественного транспорта» и элементарными прави</w:t>
      </w:r>
      <w:r w:rsidRPr="000A19FB">
        <w:rPr>
          <w:rFonts w:ascii="Times New Roman" w:hAnsi="Times New Roman" w:cs="Times New Roman"/>
          <w:color w:val="000000" w:themeColor="text1"/>
          <w:sz w:val="28"/>
          <w:szCs w:val="28"/>
        </w:rPr>
        <w:softHyphen/>
        <w:t xml:space="preserve">лами поведения на улице. </w:t>
      </w:r>
    </w:p>
    <w:p w:rsidR="000A19FB" w:rsidRPr="000A19FB" w:rsidRDefault="000A19FB" w:rsidP="00AA2174">
      <w:pPr>
        <w:pStyle w:val="LTUntertitel"/>
        <w:ind w:left="-567" w:firstLine="567"/>
        <w:jc w:val="both"/>
        <w:rPr>
          <w:rFonts w:ascii="Times New Roman" w:hAnsi="Times New Roman" w:cs="Times New Roman"/>
          <w:color w:val="000000" w:themeColor="text1"/>
          <w:sz w:val="28"/>
          <w:szCs w:val="28"/>
        </w:rPr>
      </w:pPr>
      <w:proofErr w:type="gramStart"/>
      <w:r w:rsidRPr="000A19FB">
        <w:rPr>
          <w:rFonts w:ascii="Times New Roman" w:hAnsi="Times New Roman" w:cs="Times New Roman"/>
          <w:color w:val="000000" w:themeColor="text1"/>
          <w:sz w:val="28"/>
          <w:szCs w:val="28"/>
        </w:rPr>
        <w:t>знаком</w:t>
      </w:r>
      <w:r>
        <w:rPr>
          <w:rFonts w:ascii="Times New Roman" w:hAnsi="Times New Roman" w:cs="Times New Roman"/>
          <w:color w:val="000000" w:themeColor="text1"/>
          <w:sz w:val="28"/>
          <w:szCs w:val="28"/>
        </w:rPr>
        <w:t>ятся</w:t>
      </w:r>
      <w:r w:rsidRPr="000A19FB">
        <w:rPr>
          <w:rFonts w:ascii="Times New Roman" w:hAnsi="Times New Roman" w:cs="Times New Roman"/>
          <w:color w:val="000000" w:themeColor="text1"/>
          <w:sz w:val="28"/>
          <w:szCs w:val="28"/>
        </w:rPr>
        <w:t xml:space="preserve"> с различными видами городского транспорта, особеннос</w:t>
      </w:r>
      <w:r w:rsidRPr="000A19FB">
        <w:rPr>
          <w:rFonts w:ascii="Times New Roman" w:hAnsi="Times New Roman" w:cs="Times New Roman"/>
          <w:color w:val="000000" w:themeColor="text1"/>
          <w:sz w:val="28"/>
          <w:szCs w:val="28"/>
        </w:rPr>
        <w:softHyphen/>
        <w:t>тями их внешнего вида и назначения («Скорая помощь», «Пожарная», машина МЧС, «Полиция», трамвай, троллейбус, автобус)</w:t>
      </w:r>
      <w:r>
        <w:rPr>
          <w:rFonts w:ascii="Times New Roman" w:hAnsi="Times New Roman" w:cs="Times New Roman"/>
          <w:color w:val="000000" w:themeColor="text1"/>
          <w:sz w:val="28"/>
          <w:szCs w:val="28"/>
        </w:rPr>
        <w:t xml:space="preserve">; </w:t>
      </w:r>
      <w:r w:rsidRPr="000A19FB">
        <w:rPr>
          <w:rFonts w:ascii="Times New Roman" w:hAnsi="Times New Roman" w:cs="Times New Roman"/>
          <w:color w:val="000000" w:themeColor="text1"/>
          <w:sz w:val="28"/>
          <w:szCs w:val="28"/>
        </w:rPr>
        <w:t>со знаками дорожного движения «Пешеходный переход», «Остановка общественного транспорта».</w:t>
      </w:r>
      <w:proofErr w:type="gramEnd"/>
    </w:p>
    <w:p w:rsidR="000A19FB" w:rsidRDefault="009F2C41" w:rsidP="00AA2174">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623FD" w:rsidRPr="000623FD">
        <w:rPr>
          <w:rFonts w:ascii="Times New Roman" w:hAnsi="Times New Roman" w:cs="Times New Roman"/>
          <w:sz w:val="28"/>
          <w:szCs w:val="28"/>
        </w:rPr>
        <w:t>макет светофора с переключающимися сигналами;</w:t>
      </w:r>
    </w:p>
    <w:p w:rsidR="000623FD" w:rsidRDefault="009F2C41" w:rsidP="00AA2174">
      <w:pPr>
        <w:spacing w:after="0" w:line="240" w:lineRule="auto"/>
        <w:ind w:left="-567"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0A19FB">
        <w:rPr>
          <w:rFonts w:ascii="Times New Roman" w:hAnsi="Times New Roman" w:cs="Times New Roman"/>
          <w:sz w:val="28"/>
          <w:szCs w:val="28"/>
        </w:rPr>
        <w:t xml:space="preserve">знаки </w:t>
      </w:r>
      <w:r w:rsidR="000A19FB" w:rsidRPr="000A19FB">
        <w:rPr>
          <w:rFonts w:ascii="Times New Roman" w:hAnsi="Times New Roman" w:cs="Times New Roman"/>
          <w:color w:val="000000" w:themeColor="text1"/>
          <w:sz w:val="28"/>
          <w:szCs w:val="28"/>
        </w:rPr>
        <w:t>«Пешеходный переход», «Остановка общественного транспорта</w:t>
      </w:r>
      <w:r w:rsidR="000A19FB">
        <w:rPr>
          <w:rFonts w:ascii="Times New Roman" w:hAnsi="Times New Roman" w:cs="Times New Roman"/>
          <w:color w:val="000000" w:themeColor="text1"/>
          <w:sz w:val="28"/>
          <w:szCs w:val="28"/>
        </w:rPr>
        <w:t>»;</w:t>
      </w:r>
    </w:p>
    <w:p w:rsidR="000A19FB" w:rsidRPr="000623FD" w:rsidRDefault="009F2C41" w:rsidP="00AA2174">
      <w:pPr>
        <w:spacing w:after="0" w:line="240" w:lineRule="auto"/>
        <w:ind w:left="-567" w:firstLine="567"/>
        <w:jc w:val="both"/>
        <w:rPr>
          <w:rFonts w:ascii="Times New Roman" w:hAnsi="Times New Roman" w:cs="Times New Roman"/>
          <w:sz w:val="28"/>
          <w:szCs w:val="28"/>
        </w:rPr>
      </w:pPr>
      <w:proofErr w:type="gramStart"/>
      <w:r>
        <w:rPr>
          <w:rFonts w:ascii="Times New Roman" w:hAnsi="Times New Roman" w:cs="Times New Roman"/>
          <w:color w:val="000000" w:themeColor="text1"/>
          <w:sz w:val="28"/>
          <w:szCs w:val="28"/>
        </w:rPr>
        <w:t>-м</w:t>
      </w:r>
      <w:r w:rsidR="000A19FB">
        <w:rPr>
          <w:rFonts w:ascii="Times New Roman" w:hAnsi="Times New Roman" w:cs="Times New Roman"/>
          <w:color w:val="000000" w:themeColor="text1"/>
          <w:sz w:val="28"/>
          <w:szCs w:val="28"/>
        </w:rPr>
        <w:t xml:space="preserve">акеты и картинки </w:t>
      </w:r>
      <w:r w:rsidR="000A19FB" w:rsidRPr="000A19FB">
        <w:rPr>
          <w:rFonts w:ascii="Times New Roman" w:hAnsi="Times New Roman" w:cs="Times New Roman"/>
          <w:color w:val="000000" w:themeColor="text1"/>
          <w:sz w:val="28"/>
          <w:szCs w:val="28"/>
        </w:rPr>
        <w:t>различн</w:t>
      </w:r>
      <w:r w:rsidR="000A19FB">
        <w:rPr>
          <w:rFonts w:ascii="Times New Roman" w:hAnsi="Times New Roman" w:cs="Times New Roman"/>
          <w:color w:val="000000" w:themeColor="text1"/>
          <w:sz w:val="28"/>
          <w:szCs w:val="28"/>
        </w:rPr>
        <w:t>ого</w:t>
      </w:r>
      <w:r w:rsidR="000A19FB" w:rsidRPr="000A19FB">
        <w:rPr>
          <w:rFonts w:ascii="Times New Roman" w:hAnsi="Times New Roman" w:cs="Times New Roman"/>
          <w:color w:val="000000" w:themeColor="text1"/>
          <w:sz w:val="28"/>
          <w:szCs w:val="28"/>
        </w:rPr>
        <w:t xml:space="preserve"> </w:t>
      </w:r>
      <w:r w:rsidR="000A19FB">
        <w:rPr>
          <w:rFonts w:ascii="Times New Roman" w:hAnsi="Times New Roman" w:cs="Times New Roman"/>
          <w:color w:val="000000" w:themeColor="text1"/>
          <w:sz w:val="28"/>
          <w:szCs w:val="28"/>
        </w:rPr>
        <w:t xml:space="preserve">вида </w:t>
      </w:r>
      <w:r w:rsidR="000A19FB" w:rsidRPr="000A19FB">
        <w:rPr>
          <w:rFonts w:ascii="Times New Roman" w:hAnsi="Times New Roman" w:cs="Times New Roman"/>
          <w:color w:val="000000" w:themeColor="text1"/>
          <w:sz w:val="28"/>
          <w:szCs w:val="28"/>
        </w:rPr>
        <w:t>транспорта</w:t>
      </w:r>
      <w:r w:rsidR="000A19FB">
        <w:rPr>
          <w:rFonts w:ascii="Times New Roman" w:hAnsi="Times New Roman" w:cs="Times New Roman"/>
          <w:color w:val="000000" w:themeColor="text1"/>
          <w:sz w:val="28"/>
          <w:szCs w:val="28"/>
        </w:rPr>
        <w:t xml:space="preserve"> </w:t>
      </w:r>
      <w:r w:rsidR="000A19FB" w:rsidRPr="000A19FB">
        <w:rPr>
          <w:rFonts w:ascii="Times New Roman" w:hAnsi="Times New Roman" w:cs="Times New Roman"/>
          <w:color w:val="000000" w:themeColor="text1"/>
          <w:sz w:val="28"/>
          <w:szCs w:val="28"/>
        </w:rPr>
        <w:t>(«Скорая помощь», «Пожарная», машина МЧС, «Полиция», трамвай, троллейбус, автобус)</w:t>
      </w:r>
      <w:r w:rsidR="000A19FB">
        <w:rPr>
          <w:rFonts w:ascii="Times New Roman" w:hAnsi="Times New Roman" w:cs="Times New Roman"/>
          <w:color w:val="000000" w:themeColor="text1"/>
          <w:sz w:val="28"/>
          <w:szCs w:val="28"/>
        </w:rPr>
        <w:t>;</w:t>
      </w:r>
      <w:proofErr w:type="gramEnd"/>
    </w:p>
    <w:p w:rsidR="000623FD" w:rsidRPr="000623FD" w:rsidRDefault="009F2C41" w:rsidP="00AA2174">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623FD" w:rsidRPr="000623FD">
        <w:rPr>
          <w:rFonts w:ascii="Times New Roman" w:hAnsi="Times New Roman" w:cs="Times New Roman"/>
          <w:sz w:val="28"/>
          <w:szCs w:val="28"/>
        </w:rPr>
        <w:t>дидактические игры «Найди свой цвет», «Собери светофор»;</w:t>
      </w:r>
    </w:p>
    <w:p w:rsidR="000623FD" w:rsidRPr="000623FD" w:rsidRDefault="009F2C41" w:rsidP="00AA2174">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623FD" w:rsidRPr="000623FD">
        <w:rPr>
          <w:rFonts w:ascii="Times New Roman" w:hAnsi="Times New Roman" w:cs="Times New Roman"/>
          <w:sz w:val="28"/>
          <w:szCs w:val="28"/>
        </w:rPr>
        <w:t>на макете улицы необходимо нанести пешеходный переход.</w:t>
      </w:r>
    </w:p>
    <w:p w:rsidR="00C36BB5" w:rsidRDefault="00C36BB5" w:rsidP="00AA2174">
      <w:pPr>
        <w:spacing w:after="0" w:line="240" w:lineRule="auto"/>
        <w:ind w:left="-567" w:firstLine="567"/>
        <w:jc w:val="both"/>
        <w:rPr>
          <w:rFonts w:ascii="Times New Roman" w:hAnsi="Times New Roman" w:cs="Times New Roman"/>
          <w:sz w:val="48"/>
          <w:szCs w:val="48"/>
        </w:rPr>
      </w:pPr>
      <w:r w:rsidRPr="00C36BB5">
        <w:rPr>
          <w:rFonts w:ascii="Times New Roman" w:hAnsi="Times New Roman" w:cs="Times New Roman"/>
          <w:sz w:val="48"/>
          <w:szCs w:val="48"/>
        </w:rPr>
        <w:lastRenderedPageBreak/>
        <w:t>В старшей гр</w:t>
      </w:r>
      <w:bookmarkStart w:id="0" w:name="_GoBack"/>
      <w:bookmarkEnd w:id="0"/>
      <w:r w:rsidRPr="00C36BB5">
        <w:rPr>
          <w:rFonts w:ascii="Times New Roman" w:hAnsi="Times New Roman" w:cs="Times New Roman"/>
          <w:sz w:val="48"/>
          <w:szCs w:val="48"/>
        </w:rPr>
        <w:t>уппе</w:t>
      </w:r>
    </w:p>
    <w:p w:rsidR="00EF0514" w:rsidRPr="009F2C41" w:rsidRDefault="009F2C41" w:rsidP="00AA2174">
      <w:pPr>
        <w:pStyle w:val="a5"/>
        <w:ind w:left="-567" w:firstLine="567"/>
        <w:jc w:val="both"/>
        <w:rPr>
          <w:rFonts w:ascii="Times New Roman" w:hAnsi="Times New Roman" w:cs="Times New Roman"/>
          <w:sz w:val="28"/>
          <w:szCs w:val="28"/>
        </w:rPr>
      </w:pPr>
      <w:r w:rsidRPr="009F2C41">
        <w:rPr>
          <w:rFonts w:ascii="Times New Roman" w:hAnsi="Times New Roman" w:cs="Times New Roman"/>
          <w:sz w:val="28"/>
          <w:szCs w:val="28"/>
        </w:rPr>
        <w:t>Р</w:t>
      </w:r>
      <w:r w:rsidR="000623FD" w:rsidRPr="009F2C41">
        <w:rPr>
          <w:rFonts w:ascii="Times New Roman" w:hAnsi="Times New Roman" w:cs="Times New Roman"/>
          <w:sz w:val="28"/>
          <w:szCs w:val="28"/>
        </w:rPr>
        <w:t>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EF0514" w:rsidRPr="009F2C41" w:rsidRDefault="000623FD" w:rsidP="00AA2174">
      <w:pPr>
        <w:pStyle w:val="a5"/>
        <w:ind w:left="-567" w:firstLine="567"/>
        <w:jc w:val="both"/>
        <w:rPr>
          <w:rFonts w:ascii="Times New Roman" w:hAnsi="Times New Roman" w:cs="Times New Roman"/>
          <w:sz w:val="28"/>
          <w:szCs w:val="28"/>
        </w:rPr>
      </w:pPr>
      <w:r w:rsidRPr="009F2C41">
        <w:rPr>
          <w:rFonts w:ascii="Times New Roman" w:hAnsi="Times New Roman" w:cs="Times New Roman"/>
          <w:sz w:val="28"/>
          <w:szCs w:val="28"/>
        </w:rPr>
        <w:t xml:space="preserve">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 </w:t>
      </w:r>
    </w:p>
    <w:p w:rsidR="00EF0514" w:rsidRPr="009F2C41" w:rsidRDefault="000623FD" w:rsidP="00AA2174">
      <w:pPr>
        <w:pStyle w:val="a5"/>
        <w:ind w:left="-567" w:firstLine="567"/>
        <w:jc w:val="both"/>
        <w:rPr>
          <w:rFonts w:ascii="Times New Roman" w:hAnsi="Times New Roman" w:cs="Times New Roman"/>
          <w:sz w:val="28"/>
          <w:szCs w:val="28"/>
        </w:rPr>
      </w:pPr>
      <w:proofErr w:type="gramStart"/>
      <w:r w:rsidRPr="009F2C41">
        <w:rPr>
          <w:rFonts w:ascii="Times New Roman" w:hAnsi="Times New Roman" w:cs="Times New Roman"/>
          <w:sz w:val="28"/>
          <w:szCs w:val="28"/>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9F2C41">
        <w:rPr>
          <w:rFonts w:ascii="Times New Roman" w:hAnsi="Times New Roman" w:cs="Times New Roman"/>
          <w:sz w:val="28"/>
          <w:szCs w:val="28"/>
        </w:rPr>
        <w:t xml:space="preserve"> Хорошо иметь мелкие знаки на подставках, для работы с макетом, и более крупные знаки на подставках для творческих, ролевых игр. </w:t>
      </w:r>
    </w:p>
    <w:p w:rsidR="00EF0514" w:rsidRPr="009F2C41" w:rsidRDefault="000623FD" w:rsidP="00AA2174">
      <w:pPr>
        <w:pStyle w:val="a5"/>
        <w:ind w:left="-567" w:firstLine="567"/>
        <w:jc w:val="both"/>
        <w:rPr>
          <w:rFonts w:ascii="Times New Roman" w:hAnsi="Times New Roman" w:cs="Times New Roman"/>
          <w:sz w:val="28"/>
          <w:szCs w:val="28"/>
        </w:rPr>
      </w:pPr>
      <w:r w:rsidRPr="009F2C41">
        <w:rPr>
          <w:rFonts w:ascii="Times New Roman" w:hAnsi="Times New Roman" w:cs="Times New Roman"/>
          <w:sz w:val="28"/>
          <w:szCs w:val="28"/>
        </w:rPr>
        <w:t xml:space="preserve">Дидактические игры: «О чём говорят знаки?», «Угадай знак», «Где спрятался знак?», «Перекрёсток», «Наша улица» </w:t>
      </w:r>
    </w:p>
    <w:p w:rsidR="00C36BB5" w:rsidRPr="009F2C41" w:rsidRDefault="00C36BB5" w:rsidP="00AA2174">
      <w:pPr>
        <w:pStyle w:val="a5"/>
        <w:ind w:left="-567" w:firstLine="567"/>
        <w:jc w:val="both"/>
        <w:rPr>
          <w:rFonts w:ascii="Times New Roman" w:hAnsi="Times New Roman" w:cs="Times New Roman"/>
          <w:sz w:val="28"/>
          <w:szCs w:val="28"/>
        </w:rPr>
      </w:pPr>
      <w:r w:rsidRPr="009F2C41">
        <w:rPr>
          <w:rFonts w:ascii="Times New Roman" w:hAnsi="Times New Roman" w:cs="Times New Roman"/>
          <w:sz w:val="28"/>
          <w:szCs w:val="28"/>
        </w:rPr>
        <w:t xml:space="preserve">Кроме того, для детей старшей группы знакомят с работой регулировщика. </w:t>
      </w:r>
      <w:proofErr w:type="gramStart"/>
      <w:r w:rsidRPr="009F2C41">
        <w:rPr>
          <w:rFonts w:ascii="Times New Roman" w:hAnsi="Times New Roman" w:cs="Times New Roman"/>
          <w:sz w:val="28"/>
          <w:szCs w:val="28"/>
        </w:rPr>
        <w:t>Значит</w:t>
      </w:r>
      <w:proofErr w:type="gramEnd"/>
      <w:r w:rsidRPr="009F2C41">
        <w:rPr>
          <w:rFonts w:ascii="Times New Roman" w:hAnsi="Times New Roman" w:cs="Times New Roman"/>
          <w:sz w:val="28"/>
          <w:szCs w:val="28"/>
        </w:rPr>
        <w:t xml:space="preserve"> в уголке БДД должны быть схемы жестов регулировщика, дидактическая игра «Что говорит жезл?», атрибуты инспектора ДПС: жезл, фуражка</w:t>
      </w:r>
    </w:p>
    <w:p w:rsidR="00C36BB5" w:rsidRDefault="00C36BB5" w:rsidP="00AA2174">
      <w:pPr>
        <w:spacing w:after="0" w:line="240" w:lineRule="auto"/>
        <w:ind w:left="-567" w:firstLine="567"/>
        <w:jc w:val="both"/>
        <w:rPr>
          <w:rFonts w:ascii="Times New Roman" w:hAnsi="Times New Roman" w:cs="Times New Roman"/>
          <w:sz w:val="44"/>
          <w:szCs w:val="28"/>
        </w:rPr>
      </w:pPr>
      <w:r w:rsidRPr="00C36BB5">
        <w:rPr>
          <w:rFonts w:ascii="Times New Roman" w:hAnsi="Times New Roman" w:cs="Times New Roman"/>
          <w:sz w:val="44"/>
          <w:szCs w:val="28"/>
        </w:rPr>
        <w:t>В подготовительной группе</w:t>
      </w:r>
    </w:p>
    <w:p w:rsidR="00EF0514" w:rsidRPr="009F2C41" w:rsidRDefault="009F2C41" w:rsidP="00AA2174">
      <w:pPr>
        <w:pStyle w:val="a5"/>
        <w:ind w:left="-567" w:firstLine="567"/>
        <w:jc w:val="both"/>
        <w:rPr>
          <w:rFonts w:ascii="Times New Roman" w:hAnsi="Times New Roman" w:cs="Times New Roman"/>
          <w:sz w:val="28"/>
          <w:szCs w:val="28"/>
        </w:rPr>
      </w:pPr>
      <w:r>
        <w:rPr>
          <w:rFonts w:ascii="Times New Roman" w:hAnsi="Times New Roman" w:cs="Times New Roman"/>
          <w:sz w:val="28"/>
          <w:szCs w:val="28"/>
        </w:rPr>
        <w:t>р</w:t>
      </w:r>
      <w:r w:rsidR="000623FD" w:rsidRPr="009F2C41">
        <w:rPr>
          <w:rFonts w:ascii="Times New Roman" w:hAnsi="Times New Roman" w:cs="Times New Roman"/>
          <w:sz w:val="28"/>
          <w:szCs w:val="28"/>
        </w:rPr>
        <w:t>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EF0514" w:rsidRPr="009F2C41" w:rsidRDefault="000623FD" w:rsidP="00AA2174">
      <w:pPr>
        <w:pStyle w:val="a5"/>
        <w:ind w:left="-567" w:firstLine="567"/>
        <w:jc w:val="both"/>
        <w:rPr>
          <w:rFonts w:ascii="Times New Roman" w:hAnsi="Times New Roman" w:cs="Times New Roman"/>
          <w:sz w:val="28"/>
          <w:szCs w:val="28"/>
        </w:rPr>
      </w:pPr>
      <w:r w:rsidRPr="009F2C41">
        <w:rPr>
          <w:rFonts w:ascii="Times New Roman" w:hAnsi="Times New Roman" w:cs="Times New Roman"/>
          <w:sz w:val="28"/>
          <w:szCs w:val="28"/>
        </w:rPr>
        <w:t xml:space="preserve">Собирается картотека «опасных ситуаций» (для их показа можно сделать импровизированный телевизор, или компьютер) </w:t>
      </w:r>
    </w:p>
    <w:p w:rsidR="00EF0514" w:rsidRPr="009F2C41" w:rsidRDefault="000623FD" w:rsidP="00AA2174">
      <w:pPr>
        <w:pStyle w:val="a5"/>
        <w:ind w:left="-567" w:firstLine="567"/>
        <w:jc w:val="both"/>
        <w:rPr>
          <w:rFonts w:ascii="Times New Roman" w:hAnsi="Times New Roman" w:cs="Times New Roman"/>
          <w:sz w:val="28"/>
          <w:szCs w:val="28"/>
        </w:rPr>
      </w:pPr>
      <w:r w:rsidRPr="009F2C41">
        <w:rPr>
          <w:rFonts w:ascii="Times New Roman" w:hAnsi="Times New Roman" w:cs="Times New Roman"/>
          <w:sz w:val="28"/>
          <w:szCs w:val="28"/>
        </w:rPr>
        <w:t xml:space="preserve">Организовывается окно выдачи водительских удостоверений </w:t>
      </w:r>
      <w:proofErr w:type="gramStart"/>
      <w:r w:rsidRPr="009F2C41">
        <w:rPr>
          <w:rFonts w:ascii="Times New Roman" w:hAnsi="Times New Roman" w:cs="Times New Roman"/>
          <w:sz w:val="28"/>
          <w:szCs w:val="28"/>
        </w:rPr>
        <w:t>сдавшим</w:t>
      </w:r>
      <w:proofErr w:type="gramEnd"/>
      <w:r w:rsidRPr="009F2C41">
        <w:rPr>
          <w:rFonts w:ascii="Times New Roman" w:hAnsi="Times New Roman" w:cs="Times New Roman"/>
          <w:sz w:val="28"/>
          <w:szCs w:val="28"/>
        </w:rPr>
        <w:t xml:space="preserve"> экзамен по ПДД. </w:t>
      </w:r>
    </w:p>
    <w:p w:rsidR="00EF0514" w:rsidRPr="009F2C41" w:rsidRDefault="000623FD" w:rsidP="00AA2174">
      <w:pPr>
        <w:pStyle w:val="a5"/>
        <w:ind w:left="-567" w:firstLine="567"/>
        <w:jc w:val="both"/>
        <w:rPr>
          <w:rFonts w:ascii="Times New Roman" w:hAnsi="Times New Roman" w:cs="Times New Roman"/>
          <w:sz w:val="28"/>
          <w:szCs w:val="28"/>
        </w:rPr>
      </w:pPr>
      <w:r w:rsidRPr="009F2C41">
        <w:rPr>
          <w:rFonts w:ascii="Times New Roman" w:hAnsi="Times New Roman" w:cs="Times New Roman"/>
          <w:sz w:val="28"/>
          <w:szCs w:val="28"/>
        </w:rPr>
        <w:t xml:space="preserve">Во всех группах хорошо иметь </w:t>
      </w:r>
      <w:proofErr w:type="spellStart"/>
      <w:r w:rsidRPr="009F2C41">
        <w:rPr>
          <w:rFonts w:ascii="Times New Roman" w:hAnsi="Times New Roman" w:cs="Times New Roman"/>
          <w:sz w:val="28"/>
          <w:szCs w:val="28"/>
        </w:rPr>
        <w:t>фланелеграф</w:t>
      </w:r>
      <w:proofErr w:type="spellEnd"/>
      <w:r w:rsidRPr="009F2C41">
        <w:rPr>
          <w:rFonts w:ascii="Times New Roman" w:hAnsi="Times New Roman" w:cs="Times New Roman"/>
          <w:sz w:val="28"/>
          <w:szCs w:val="28"/>
        </w:rPr>
        <w:t xml:space="preserve"> – для моделирования ситуаций на дороге, а также набор </w:t>
      </w:r>
      <w:r w:rsidR="009F2C41">
        <w:rPr>
          <w:rFonts w:ascii="Times New Roman" w:hAnsi="Times New Roman" w:cs="Times New Roman"/>
          <w:sz w:val="28"/>
          <w:szCs w:val="28"/>
        </w:rPr>
        <w:t>слайдов</w:t>
      </w:r>
      <w:r w:rsidRPr="009F2C41">
        <w:rPr>
          <w:rFonts w:ascii="Times New Roman" w:hAnsi="Times New Roman" w:cs="Times New Roman"/>
          <w:sz w:val="28"/>
          <w:szCs w:val="28"/>
        </w:rPr>
        <w:t xml:space="preserve"> по различным темам.</w:t>
      </w:r>
    </w:p>
    <w:p w:rsidR="00C36BB5" w:rsidRDefault="00C36BB5" w:rsidP="00AA2174">
      <w:pPr>
        <w:spacing w:after="0" w:line="240" w:lineRule="auto"/>
        <w:ind w:left="-567" w:firstLine="567"/>
        <w:jc w:val="both"/>
        <w:rPr>
          <w:rFonts w:ascii="Times New Roman" w:hAnsi="Times New Roman" w:cs="Times New Roman"/>
          <w:sz w:val="28"/>
          <w:szCs w:val="28"/>
        </w:rPr>
      </w:pPr>
    </w:p>
    <w:p w:rsidR="00C36BB5" w:rsidRDefault="00C36BB5" w:rsidP="00AA2174">
      <w:pPr>
        <w:spacing w:after="0" w:line="240" w:lineRule="auto"/>
        <w:ind w:left="-567" w:firstLine="567"/>
        <w:jc w:val="both"/>
        <w:rPr>
          <w:rFonts w:ascii="Times New Roman" w:hAnsi="Times New Roman" w:cs="Times New Roman"/>
          <w:sz w:val="28"/>
          <w:szCs w:val="28"/>
        </w:rPr>
      </w:pPr>
    </w:p>
    <w:p w:rsidR="00C36BB5" w:rsidRDefault="00C36BB5" w:rsidP="00AA2174">
      <w:pPr>
        <w:spacing w:after="0" w:line="240" w:lineRule="auto"/>
        <w:ind w:left="-567" w:firstLine="567"/>
        <w:jc w:val="both"/>
        <w:rPr>
          <w:rFonts w:ascii="Times New Roman" w:hAnsi="Times New Roman" w:cs="Times New Roman"/>
          <w:b/>
          <w:bCs/>
          <w:sz w:val="44"/>
          <w:szCs w:val="28"/>
        </w:rPr>
      </w:pPr>
      <w:r w:rsidRPr="00C36BB5">
        <w:rPr>
          <w:rFonts w:ascii="Times New Roman" w:hAnsi="Times New Roman" w:cs="Times New Roman"/>
          <w:b/>
          <w:bCs/>
          <w:sz w:val="44"/>
          <w:szCs w:val="28"/>
        </w:rPr>
        <w:t>Содержание уголков для родителей по изучению правил дорожного движения</w:t>
      </w:r>
    </w:p>
    <w:p w:rsidR="00EF0514" w:rsidRPr="00C36BB5" w:rsidRDefault="000623FD" w:rsidP="00AA2174">
      <w:pPr>
        <w:spacing w:after="0" w:line="240" w:lineRule="auto"/>
        <w:ind w:left="-567" w:firstLine="567"/>
        <w:jc w:val="both"/>
        <w:rPr>
          <w:rFonts w:ascii="Times New Roman" w:hAnsi="Times New Roman" w:cs="Times New Roman"/>
          <w:sz w:val="28"/>
          <w:szCs w:val="28"/>
        </w:rPr>
      </w:pPr>
      <w:r w:rsidRPr="00C36BB5">
        <w:rPr>
          <w:rFonts w:ascii="Times New Roman" w:hAnsi="Times New Roman" w:cs="Times New Roman"/>
          <w:sz w:val="28"/>
          <w:szCs w:val="28"/>
        </w:rPr>
        <w:t xml:space="preserve">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w:t>
      </w:r>
      <w:proofErr w:type="gramStart"/>
      <w:r w:rsidRPr="00C36BB5">
        <w:rPr>
          <w:rFonts w:ascii="Times New Roman" w:hAnsi="Times New Roman" w:cs="Times New Roman"/>
          <w:sz w:val="28"/>
          <w:szCs w:val="28"/>
        </w:rPr>
        <w:t>зависит насколько прочно овладеет</w:t>
      </w:r>
      <w:proofErr w:type="gramEnd"/>
      <w:r w:rsidRPr="00C36BB5">
        <w:rPr>
          <w:rFonts w:ascii="Times New Roman" w:hAnsi="Times New Roman" w:cs="Times New Roman"/>
          <w:sz w:val="28"/>
          <w:szCs w:val="28"/>
        </w:rPr>
        <w:t xml:space="preserve"> ребёнок навыками безопасного поведения на дороге. </w:t>
      </w:r>
      <w:r w:rsidRPr="00C36BB5">
        <w:rPr>
          <w:rFonts w:ascii="Times New Roman" w:hAnsi="Times New Roman" w:cs="Times New Roman"/>
          <w:sz w:val="28"/>
          <w:szCs w:val="28"/>
        </w:rPr>
        <w:lastRenderedPageBreak/>
        <w:t>Именно их поведение имеет решающее значение при выборе ребёнком «своего стиля» перехода проезжей части.</w:t>
      </w:r>
    </w:p>
    <w:p w:rsidR="00EF0514" w:rsidRPr="00C36BB5" w:rsidRDefault="000623FD" w:rsidP="00AA2174">
      <w:pPr>
        <w:spacing w:after="0" w:line="240" w:lineRule="auto"/>
        <w:ind w:left="-567" w:firstLine="567"/>
        <w:jc w:val="both"/>
        <w:rPr>
          <w:rFonts w:ascii="Times New Roman" w:hAnsi="Times New Roman" w:cs="Times New Roman"/>
          <w:sz w:val="28"/>
          <w:szCs w:val="28"/>
        </w:rPr>
      </w:pPr>
      <w:r w:rsidRPr="00C36BB5">
        <w:rPr>
          <w:rFonts w:ascii="Times New Roman" w:hAnsi="Times New Roman" w:cs="Times New Roman"/>
          <w:sz w:val="28"/>
          <w:szCs w:val="28"/>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C36BB5" w:rsidRDefault="00C36BB5" w:rsidP="00AA2174">
      <w:pPr>
        <w:spacing w:after="0" w:line="240" w:lineRule="auto"/>
        <w:ind w:left="-567" w:firstLine="567"/>
        <w:jc w:val="both"/>
        <w:rPr>
          <w:rFonts w:ascii="Times New Roman" w:hAnsi="Times New Roman" w:cs="Times New Roman"/>
          <w:b/>
          <w:i/>
          <w:sz w:val="28"/>
          <w:szCs w:val="28"/>
        </w:rPr>
      </w:pPr>
      <w:r w:rsidRPr="00C36BB5">
        <w:rPr>
          <w:rFonts w:ascii="Times New Roman" w:hAnsi="Times New Roman" w:cs="Times New Roman"/>
          <w:b/>
          <w:i/>
          <w:sz w:val="28"/>
          <w:szCs w:val="28"/>
        </w:rPr>
        <w:t>Учитывая важную роль родителей в вопросе обучения детей правилам дорожного движения, уголок для родителей должен содержать:</w:t>
      </w:r>
    </w:p>
    <w:p w:rsidR="00EF0514" w:rsidRPr="00C36BB5" w:rsidRDefault="000623FD" w:rsidP="00AA2174">
      <w:pPr>
        <w:spacing w:after="0" w:line="240" w:lineRule="auto"/>
        <w:ind w:left="-567" w:firstLine="567"/>
        <w:jc w:val="both"/>
        <w:rPr>
          <w:rFonts w:ascii="Times New Roman" w:hAnsi="Times New Roman" w:cs="Times New Roman"/>
          <w:sz w:val="28"/>
          <w:szCs w:val="28"/>
        </w:rPr>
      </w:pPr>
      <w:r w:rsidRPr="00C36BB5">
        <w:rPr>
          <w:rFonts w:ascii="Times New Roman" w:hAnsi="Times New Roman" w:cs="Times New Roman"/>
          <w:sz w:val="28"/>
          <w:szCs w:val="28"/>
        </w:rPr>
        <w:t>Информацию о состоянии дорожно-транспортного травматизма в городе;</w:t>
      </w:r>
    </w:p>
    <w:p w:rsidR="00EF0514" w:rsidRPr="00C36BB5" w:rsidRDefault="000623FD" w:rsidP="00AA2174">
      <w:pPr>
        <w:spacing w:after="0" w:line="240" w:lineRule="auto"/>
        <w:ind w:left="-567" w:firstLine="567"/>
        <w:jc w:val="both"/>
        <w:rPr>
          <w:rFonts w:ascii="Times New Roman" w:hAnsi="Times New Roman" w:cs="Times New Roman"/>
          <w:sz w:val="28"/>
          <w:szCs w:val="28"/>
        </w:rPr>
      </w:pPr>
      <w:r w:rsidRPr="00C36BB5">
        <w:rPr>
          <w:rFonts w:ascii="Times New Roman" w:hAnsi="Times New Roman" w:cs="Times New Roman"/>
          <w:sz w:val="28"/>
          <w:szCs w:val="28"/>
        </w:rPr>
        <w:t xml:space="preserve">Причины дорожно-транспортных происшествий с участием детей; </w:t>
      </w:r>
    </w:p>
    <w:p w:rsidR="00EF0514" w:rsidRPr="00C36BB5" w:rsidRDefault="000623FD" w:rsidP="00AA2174">
      <w:pPr>
        <w:spacing w:after="0" w:line="240" w:lineRule="auto"/>
        <w:ind w:left="-567" w:firstLine="567"/>
        <w:jc w:val="both"/>
        <w:rPr>
          <w:rFonts w:ascii="Times New Roman" w:hAnsi="Times New Roman" w:cs="Times New Roman"/>
          <w:sz w:val="28"/>
          <w:szCs w:val="28"/>
        </w:rPr>
      </w:pPr>
      <w:r w:rsidRPr="00C36BB5">
        <w:rPr>
          <w:rFonts w:ascii="Times New Roman" w:hAnsi="Times New Roman" w:cs="Times New Roman"/>
          <w:sz w:val="28"/>
          <w:szCs w:val="28"/>
        </w:rPr>
        <w:t>Рекомендации родителям по вопросам обучения детей безопасному поведению на дороге;</w:t>
      </w:r>
    </w:p>
    <w:p w:rsidR="00EF0514" w:rsidRPr="00C36BB5" w:rsidRDefault="000623FD" w:rsidP="00AA2174">
      <w:pPr>
        <w:spacing w:after="0" w:line="240" w:lineRule="auto"/>
        <w:ind w:left="-567" w:firstLine="567"/>
        <w:jc w:val="both"/>
        <w:rPr>
          <w:rFonts w:ascii="Times New Roman" w:hAnsi="Times New Roman" w:cs="Times New Roman"/>
          <w:sz w:val="28"/>
          <w:szCs w:val="28"/>
        </w:rPr>
      </w:pPr>
      <w:r w:rsidRPr="00C36BB5">
        <w:rPr>
          <w:rFonts w:ascii="Times New Roman" w:hAnsi="Times New Roman" w:cs="Times New Roman"/>
          <w:sz w:val="28"/>
          <w:szCs w:val="28"/>
        </w:rPr>
        <w:t>Перечень и описание игр, направленных на закрепление у детей уже имеющихся знаний по Правилам дорожного движения;</w:t>
      </w:r>
    </w:p>
    <w:p w:rsidR="00EF0514" w:rsidRPr="00C36BB5" w:rsidRDefault="000623FD" w:rsidP="00AA2174">
      <w:pPr>
        <w:spacing w:after="0" w:line="240" w:lineRule="auto"/>
        <w:ind w:left="-567" w:firstLine="567"/>
        <w:jc w:val="both"/>
        <w:rPr>
          <w:rFonts w:ascii="Times New Roman" w:hAnsi="Times New Roman" w:cs="Times New Roman"/>
          <w:sz w:val="28"/>
          <w:szCs w:val="28"/>
        </w:rPr>
      </w:pPr>
      <w:r w:rsidRPr="00C36BB5">
        <w:rPr>
          <w:rFonts w:ascii="Times New Roman" w:hAnsi="Times New Roman" w:cs="Times New Roman"/>
          <w:sz w:val="28"/>
          <w:szCs w:val="28"/>
        </w:rPr>
        <w:t>Рассказы детей о поведении на дороге при движении в детский сад и обратно с родителями.</w:t>
      </w:r>
    </w:p>
    <w:p w:rsidR="009F2C41" w:rsidRDefault="009F2C41" w:rsidP="00AA2174">
      <w:pPr>
        <w:pStyle w:val="3"/>
        <w:spacing w:before="0" w:after="0"/>
        <w:jc w:val="both"/>
        <w:rPr>
          <w:rFonts w:ascii="Times New Roman" w:hAnsi="Times New Roman" w:cs="Times New Roman"/>
          <w:sz w:val="28"/>
        </w:rPr>
      </w:pPr>
    </w:p>
    <w:p w:rsidR="009F2C41" w:rsidRDefault="009F2C41" w:rsidP="00AA2174">
      <w:pPr>
        <w:pStyle w:val="3"/>
        <w:spacing w:before="0" w:after="0"/>
        <w:jc w:val="both"/>
        <w:rPr>
          <w:rFonts w:ascii="Times New Roman" w:hAnsi="Times New Roman" w:cs="Times New Roman"/>
          <w:sz w:val="28"/>
        </w:rPr>
      </w:pPr>
    </w:p>
    <w:p w:rsidR="009F2C41" w:rsidRDefault="009F2C41" w:rsidP="00AA2174">
      <w:pPr>
        <w:pStyle w:val="3"/>
        <w:spacing w:before="0" w:after="0"/>
        <w:jc w:val="both"/>
        <w:rPr>
          <w:rFonts w:ascii="Times New Roman" w:hAnsi="Times New Roman" w:cs="Times New Roman"/>
          <w:sz w:val="28"/>
        </w:rPr>
      </w:pPr>
    </w:p>
    <w:p w:rsidR="009F2C41" w:rsidRDefault="009F2C41" w:rsidP="00AA2174">
      <w:pPr>
        <w:pStyle w:val="3"/>
        <w:spacing w:before="0" w:after="0"/>
        <w:rPr>
          <w:rFonts w:ascii="Times New Roman" w:hAnsi="Times New Roman" w:cs="Times New Roman"/>
          <w:sz w:val="28"/>
        </w:rPr>
      </w:pPr>
    </w:p>
    <w:sectPr w:rsidR="009F2C41" w:rsidSect="00EF0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95B81"/>
    <w:multiLevelType w:val="multilevel"/>
    <w:tmpl w:val="ACBADA26"/>
    <w:lvl w:ilvl="0">
      <w:start w:val="1"/>
      <w:numFmt w:val="bullet"/>
      <w:lvlText w:val=""/>
      <w:lvlJc w:val="left"/>
      <w:pPr>
        <w:tabs>
          <w:tab w:val="num" w:pos="502"/>
        </w:tabs>
        <w:ind w:left="502"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B5D53"/>
    <w:multiLevelType w:val="multilevel"/>
    <w:tmpl w:val="2B420690"/>
    <w:lvl w:ilvl="0">
      <w:start w:val="1"/>
      <w:numFmt w:val="bullet"/>
      <w:lvlText w:val=""/>
      <w:lvlJc w:val="left"/>
      <w:pPr>
        <w:tabs>
          <w:tab w:val="num" w:pos="502"/>
        </w:tabs>
        <w:ind w:left="502"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F4490"/>
    <w:multiLevelType w:val="hybridMultilevel"/>
    <w:tmpl w:val="0A500436"/>
    <w:lvl w:ilvl="0" w:tplc="D284A184">
      <w:start w:val="1"/>
      <w:numFmt w:val="bullet"/>
      <w:lvlText w:val=""/>
      <w:lvlJc w:val="left"/>
      <w:pPr>
        <w:tabs>
          <w:tab w:val="num" w:pos="720"/>
        </w:tabs>
        <w:ind w:left="720" w:hanging="360"/>
      </w:pPr>
      <w:rPr>
        <w:rFonts w:ascii="Wingdings 2" w:hAnsi="Wingdings 2" w:hint="default"/>
      </w:rPr>
    </w:lvl>
    <w:lvl w:ilvl="1" w:tplc="B18E02A4" w:tentative="1">
      <w:start w:val="1"/>
      <w:numFmt w:val="bullet"/>
      <w:lvlText w:val=""/>
      <w:lvlJc w:val="left"/>
      <w:pPr>
        <w:tabs>
          <w:tab w:val="num" w:pos="1440"/>
        </w:tabs>
        <w:ind w:left="1440" w:hanging="360"/>
      </w:pPr>
      <w:rPr>
        <w:rFonts w:ascii="Wingdings 2" w:hAnsi="Wingdings 2" w:hint="default"/>
      </w:rPr>
    </w:lvl>
    <w:lvl w:ilvl="2" w:tplc="91EEEAAC" w:tentative="1">
      <w:start w:val="1"/>
      <w:numFmt w:val="bullet"/>
      <w:lvlText w:val=""/>
      <w:lvlJc w:val="left"/>
      <w:pPr>
        <w:tabs>
          <w:tab w:val="num" w:pos="2160"/>
        </w:tabs>
        <w:ind w:left="2160" w:hanging="360"/>
      </w:pPr>
      <w:rPr>
        <w:rFonts w:ascii="Wingdings 2" w:hAnsi="Wingdings 2" w:hint="default"/>
      </w:rPr>
    </w:lvl>
    <w:lvl w:ilvl="3" w:tplc="6C1E4020" w:tentative="1">
      <w:start w:val="1"/>
      <w:numFmt w:val="bullet"/>
      <w:lvlText w:val=""/>
      <w:lvlJc w:val="left"/>
      <w:pPr>
        <w:tabs>
          <w:tab w:val="num" w:pos="2880"/>
        </w:tabs>
        <w:ind w:left="2880" w:hanging="360"/>
      </w:pPr>
      <w:rPr>
        <w:rFonts w:ascii="Wingdings 2" w:hAnsi="Wingdings 2" w:hint="default"/>
      </w:rPr>
    </w:lvl>
    <w:lvl w:ilvl="4" w:tplc="9852073C" w:tentative="1">
      <w:start w:val="1"/>
      <w:numFmt w:val="bullet"/>
      <w:lvlText w:val=""/>
      <w:lvlJc w:val="left"/>
      <w:pPr>
        <w:tabs>
          <w:tab w:val="num" w:pos="3600"/>
        </w:tabs>
        <w:ind w:left="3600" w:hanging="360"/>
      </w:pPr>
      <w:rPr>
        <w:rFonts w:ascii="Wingdings 2" w:hAnsi="Wingdings 2" w:hint="default"/>
      </w:rPr>
    </w:lvl>
    <w:lvl w:ilvl="5" w:tplc="FA088D68" w:tentative="1">
      <w:start w:val="1"/>
      <w:numFmt w:val="bullet"/>
      <w:lvlText w:val=""/>
      <w:lvlJc w:val="left"/>
      <w:pPr>
        <w:tabs>
          <w:tab w:val="num" w:pos="4320"/>
        </w:tabs>
        <w:ind w:left="4320" w:hanging="360"/>
      </w:pPr>
      <w:rPr>
        <w:rFonts w:ascii="Wingdings 2" w:hAnsi="Wingdings 2" w:hint="default"/>
      </w:rPr>
    </w:lvl>
    <w:lvl w:ilvl="6" w:tplc="6A9432CC" w:tentative="1">
      <w:start w:val="1"/>
      <w:numFmt w:val="bullet"/>
      <w:lvlText w:val=""/>
      <w:lvlJc w:val="left"/>
      <w:pPr>
        <w:tabs>
          <w:tab w:val="num" w:pos="5040"/>
        </w:tabs>
        <w:ind w:left="5040" w:hanging="360"/>
      </w:pPr>
      <w:rPr>
        <w:rFonts w:ascii="Wingdings 2" w:hAnsi="Wingdings 2" w:hint="default"/>
      </w:rPr>
    </w:lvl>
    <w:lvl w:ilvl="7" w:tplc="33829004" w:tentative="1">
      <w:start w:val="1"/>
      <w:numFmt w:val="bullet"/>
      <w:lvlText w:val=""/>
      <w:lvlJc w:val="left"/>
      <w:pPr>
        <w:tabs>
          <w:tab w:val="num" w:pos="5760"/>
        </w:tabs>
        <w:ind w:left="5760" w:hanging="360"/>
      </w:pPr>
      <w:rPr>
        <w:rFonts w:ascii="Wingdings 2" w:hAnsi="Wingdings 2" w:hint="default"/>
      </w:rPr>
    </w:lvl>
    <w:lvl w:ilvl="8" w:tplc="5ABA2E1C" w:tentative="1">
      <w:start w:val="1"/>
      <w:numFmt w:val="bullet"/>
      <w:lvlText w:val=""/>
      <w:lvlJc w:val="left"/>
      <w:pPr>
        <w:tabs>
          <w:tab w:val="num" w:pos="6480"/>
        </w:tabs>
        <w:ind w:left="6480" w:hanging="360"/>
      </w:pPr>
      <w:rPr>
        <w:rFonts w:ascii="Wingdings 2" w:hAnsi="Wingdings 2" w:hint="default"/>
      </w:rPr>
    </w:lvl>
  </w:abstractNum>
  <w:abstractNum w:abstractNumId="3">
    <w:nsid w:val="115C31EC"/>
    <w:multiLevelType w:val="hybridMultilevel"/>
    <w:tmpl w:val="D324C180"/>
    <w:lvl w:ilvl="0" w:tplc="D0A8692E">
      <w:start w:val="1"/>
      <w:numFmt w:val="bullet"/>
      <w:lvlText w:val=""/>
      <w:lvlJc w:val="left"/>
      <w:pPr>
        <w:tabs>
          <w:tab w:val="num" w:pos="720"/>
        </w:tabs>
        <w:ind w:left="720" w:hanging="360"/>
      </w:pPr>
      <w:rPr>
        <w:rFonts w:ascii="Wingdings 2" w:hAnsi="Wingdings 2" w:hint="default"/>
      </w:rPr>
    </w:lvl>
    <w:lvl w:ilvl="1" w:tplc="6512E53C" w:tentative="1">
      <w:start w:val="1"/>
      <w:numFmt w:val="bullet"/>
      <w:lvlText w:val=""/>
      <w:lvlJc w:val="left"/>
      <w:pPr>
        <w:tabs>
          <w:tab w:val="num" w:pos="1440"/>
        </w:tabs>
        <w:ind w:left="1440" w:hanging="360"/>
      </w:pPr>
      <w:rPr>
        <w:rFonts w:ascii="Wingdings 2" w:hAnsi="Wingdings 2" w:hint="default"/>
      </w:rPr>
    </w:lvl>
    <w:lvl w:ilvl="2" w:tplc="C5FCF9BC" w:tentative="1">
      <w:start w:val="1"/>
      <w:numFmt w:val="bullet"/>
      <w:lvlText w:val=""/>
      <w:lvlJc w:val="left"/>
      <w:pPr>
        <w:tabs>
          <w:tab w:val="num" w:pos="2160"/>
        </w:tabs>
        <w:ind w:left="2160" w:hanging="360"/>
      </w:pPr>
      <w:rPr>
        <w:rFonts w:ascii="Wingdings 2" w:hAnsi="Wingdings 2" w:hint="default"/>
      </w:rPr>
    </w:lvl>
    <w:lvl w:ilvl="3" w:tplc="4DEE0162" w:tentative="1">
      <w:start w:val="1"/>
      <w:numFmt w:val="bullet"/>
      <w:lvlText w:val=""/>
      <w:lvlJc w:val="left"/>
      <w:pPr>
        <w:tabs>
          <w:tab w:val="num" w:pos="2880"/>
        </w:tabs>
        <w:ind w:left="2880" w:hanging="360"/>
      </w:pPr>
      <w:rPr>
        <w:rFonts w:ascii="Wingdings 2" w:hAnsi="Wingdings 2" w:hint="default"/>
      </w:rPr>
    </w:lvl>
    <w:lvl w:ilvl="4" w:tplc="45E61654" w:tentative="1">
      <w:start w:val="1"/>
      <w:numFmt w:val="bullet"/>
      <w:lvlText w:val=""/>
      <w:lvlJc w:val="left"/>
      <w:pPr>
        <w:tabs>
          <w:tab w:val="num" w:pos="3600"/>
        </w:tabs>
        <w:ind w:left="3600" w:hanging="360"/>
      </w:pPr>
      <w:rPr>
        <w:rFonts w:ascii="Wingdings 2" w:hAnsi="Wingdings 2" w:hint="default"/>
      </w:rPr>
    </w:lvl>
    <w:lvl w:ilvl="5" w:tplc="E4320BAC" w:tentative="1">
      <w:start w:val="1"/>
      <w:numFmt w:val="bullet"/>
      <w:lvlText w:val=""/>
      <w:lvlJc w:val="left"/>
      <w:pPr>
        <w:tabs>
          <w:tab w:val="num" w:pos="4320"/>
        </w:tabs>
        <w:ind w:left="4320" w:hanging="360"/>
      </w:pPr>
      <w:rPr>
        <w:rFonts w:ascii="Wingdings 2" w:hAnsi="Wingdings 2" w:hint="default"/>
      </w:rPr>
    </w:lvl>
    <w:lvl w:ilvl="6" w:tplc="1D0219D8" w:tentative="1">
      <w:start w:val="1"/>
      <w:numFmt w:val="bullet"/>
      <w:lvlText w:val=""/>
      <w:lvlJc w:val="left"/>
      <w:pPr>
        <w:tabs>
          <w:tab w:val="num" w:pos="5040"/>
        </w:tabs>
        <w:ind w:left="5040" w:hanging="360"/>
      </w:pPr>
      <w:rPr>
        <w:rFonts w:ascii="Wingdings 2" w:hAnsi="Wingdings 2" w:hint="default"/>
      </w:rPr>
    </w:lvl>
    <w:lvl w:ilvl="7" w:tplc="E24C3BF6" w:tentative="1">
      <w:start w:val="1"/>
      <w:numFmt w:val="bullet"/>
      <w:lvlText w:val=""/>
      <w:lvlJc w:val="left"/>
      <w:pPr>
        <w:tabs>
          <w:tab w:val="num" w:pos="5760"/>
        </w:tabs>
        <w:ind w:left="5760" w:hanging="360"/>
      </w:pPr>
      <w:rPr>
        <w:rFonts w:ascii="Wingdings 2" w:hAnsi="Wingdings 2" w:hint="default"/>
      </w:rPr>
    </w:lvl>
    <w:lvl w:ilvl="8" w:tplc="D688A162" w:tentative="1">
      <w:start w:val="1"/>
      <w:numFmt w:val="bullet"/>
      <w:lvlText w:val=""/>
      <w:lvlJc w:val="left"/>
      <w:pPr>
        <w:tabs>
          <w:tab w:val="num" w:pos="6480"/>
        </w:tabs>
        <w:ind w:left="6480" w:hanging="360"/>
      </w:pPr>
      <w:rPr>
        <w:rFonts w:ascii="Wingdings 2" w:hAnsi="Wingdings 2" w:hint="default"/>
      </w:rPr>
    </w:lvl>
  </w:abstractNum>
  <w:abstractNum w:abstractNumId="4">
    <w:nsid w:val="17F70244"/>
    <w:multiLevelType w:val="hybridMultilevel"/>
    <w:tmpl w:val="A84CF7DC"/>
    <w:lvl w:ilvl="0" w:tplc="5E928394">
      <w:start w:val="1"/>
      <w:numFmt w:val="bullet"/>
      <w:lvlText w:val=""/>
      <w:lvlJc w:val="left"/>
      <w:pPr>
        <w:tabs>
          <w:tab w:val="num" w:pos="720"/>
        </w:tabs>
        <w:ind w:left="720" w:hanging="360"/>
      </w:pPr>
      <w:rPr>
        <w:rFonts w:ascii="Wingdings 2" w:hAnsi="Wingdings 2" w:hint="default"/>
      </w:rPr>
    </w:lvl>
    <w:lvl w:ilvl="1" w:tplc="3A6A595E" w:tentative="1">
      <w:start w:val="1"/>
      <w:numFmt w:val="bullet"/>
      <w:lvlText w:val=""/>
      <w:lvlJc w:val="left"/>
      <w:pPr>
        <w:tabs>
          <w:tab w:val="num" w:pos="1440"/>
        </w:tabs>
        <w:ind w:left="1440" w:hanging="360"/>
      </w:pPr>
      <w:rPr>
        <w:rFonts w:ascii="Wingdings 2" w:hAnsi="Wingdings 2" w:hint="default"/>
      </w:rPr>
    </w:lvl>
    <w:lvl w:ilvl="2" w:tplc="E95C23C6" w:tentative="1">
      <w:start w:val="1"/>
      <w:numFmt w:val="bullet"/>
      <w:lvlText w:val=""/>
      <w:lvlJc w:val="left"/>
      <w:pPr>
        <w:tabs>
          <w:tab w:val="num" w:pos="2160"/>
        </w:tabs>
        <w:ind w:left="2160" w:hanging="360"/>
      </w:pPr>
      <w:rPr>
        <w:rFonts w:ascii="Wingdings 2" w:hAnsi="Wingdings 2" w:hint="default"/>
      </w:rPr>
    </w:lvl>
    <w:lvl w:ilvl="3" w:tplc="A77EFE68" w:tentative="1">
      <w:start w:val="1"/>
      <w:numFmt w:val="bullet"/>
      <w:lvlText w:val=""/>
      <w:lvlJc w:val="left"/>
      <w:pPr>
        <w:tabs>
          <w:tab w:val="num" w:pos="2880"/>
        </w:tabs>
        <w:ind w:left="2880" w:hanging="360"/>
      </w:pPr>
      <w:rPr>
        <w:rFonts w:ascii="Wingdings 2" w:hAnsi="Wingdings 2" w:hint="default"/>
      </w:rPr>
    </w:lvl>
    <w:lvl w:ilvl="4" w:tplc="819A582C" w:tentative="1">
      <w:start w:val="1"/>
      <w:numFmt w:val="bullet"/>
      <w:lvlText w:val=""/>
      <w:lvlJc w:val="left"/>
      <w:pPr>
        <w:tabs>
          <w:tab w:val="num" w:pos="3600"/>
        </w:tabs>
        <w:ind w:left="3600" w:hanging="360"/>
      </w:pPr>
      <w:rPr>
        <w:rFonts w:ascii="Wingdings 2" w:hAnsi="Wingdings 2" w:hint="default"/>
      </w:rPr>
    </w:lvl>
    <w:lvl w:ilvl="5" w:tplc="EE5ABA6E" w:tentative="1">
      <w:start w:val="1"/>
      <w:numFmt w:val="bullet"/>
      <w:lvlText w:val=""/>
      <w:lvlJc w:val="left"/>
      <w:pPr>
        <w:tabs>
          <w:tab w:val="num" w:pos="4320"/>
        </w:tabs>
        <w:ind w:left="4320" w:hanging="360"/>
      </w:pPr>
      <w:rPr>
        <w:rFonts w:ascii="Wingdings 2" w:hAnsi="Wingdings 2" w:hint="default"/>
      </w:rPr>
    </w:lvl>
    <w:lvl w:ilvl="6" w:tplc="B1E8899E" w:tentative="1">
      <w:start w:val="1"/>
      <w:numFmt w:val="bullet"/>
      <w:lvlText w:val=""/>
      <w:lvlJc w:val="left"/>
      <w:pPr>
        <w:tabs>
          <w:tab w:val="num" w:pos="5040"/>
        </w:tabs>
        <w:ind w:left="5040" w:hanging="360"/>
      </w:pPr>
      <w:rPr>
        <w:rFonts w:ascii="Wingdings 2" w:hAnsi="Wingdings 2" w:hint="default"/>
      </w:rPr>
    </w:lvl>
    <w:lvl w:ilvl="7" w:tplc="FF146298" w:tentative="1">
      <w:start w:val="1"/>
      <w:numFmt w:val="bullet"/>
      <w:lvlText w:val=""/>
      <w:lvlJc w:val="left"/>
      <w:pPr>
        <w:tabs>
          <w:tab w:val="num" w:pos="5760"/>
        </w:tabs>
        <w:ind w:left="5760" w:hanging="360"/>
      </w:pPr>
      <w:rPr>
        <w:rFonts w:ascii="Wingdings 2" w:hAnsi="Wingdings 2" w:hint="default"/>
      </w:rPr>
    </w:lvl>
    <w:lvl w:ilvl="8" w:tplc="F8FEBEB0" w:tentative="1">
      <w:start w:val="1"/>
      <w:numFmt w:val="bullet"/>
      <w:lvlText w:val=""/>
      <w:lvlJc w:val="left"/>
      <w:pPr>
        <w:tabs>
          <w:tab w:val="num" w:pos="6480"/>
        </w:tabs>
        <w:ind w:left="6480" w:hanging="360"/>
      </w:pPr>
      <w:rPr>
        <w:rFonts w:ascii="Wingdings 2" w:hAnsi="Wingdings 2" w:hint="default"/>
      </w:rPr>
    </w:lvl>
  </w:abstractNum>
  <w:abstractNum w:abstractNumId="5">
    <w:nsid w:val="20DE1C06"/>
    <w:multiLevelType w:val="hybridMultilevel"/>
    <w:tmpl w:val="78A6F0E4"/>
    <w:lvl w:ilvl="0" w:tplc="E6F26E40">
      <w:start w:val="1"/>
      <w:numFmt w:val="bullet"/>
      <w:lvlText w:val=""/>
      <w:lvlJc w:val="left"/>
      <w:pPr>
        <w:tabs>
          <w:tab w:val="num" w:pos="720"/>
        </w:tabs>
        <w:ind w:left="720" w:hanging="360"/>
      </w:pPr>
      <w:rPr>
        <w:rFonts w:ascii="Wingdings 2" w:hAnsi="Wingdings 2" w:hint="default"/>
      </w:rPr>
    </w:lvl>
    <w:lvl w:ilvl="1" w:tplc="181C6014" w:tentative="1">
      <w:start w:val="1"/>
      <w:numFmt w:val="bullet"/>
      <w:lvlText w:val=""/>
      <w:lvlJc w:val="left"/>
      <w:pPr>
        <w:tabs>
          <w:tab w:val="num" w:pos="1440"/>
        </w:tabs>
        <w:ind w:left="1440" w:hanging="360"/>
      </w:pPr>
      <w:rPr>
        <w:rFonts w:ascii="Wingdings 2" w:hAnsi="Wingdings 2" w:hint="default"/>
      </w:rPr>
    </w:lvl>
    <w:lvl w:ilvl="2" w:tplc="56E86352" w:tentative="1">
      <w:start w:val="1"/>
      <w:numFmt w:val="bullet"/>
      <w:lvlText w:val=""/>
      <w:lvlJc w:val="left"/>
      <w:pPr>
        <w:tabs>
          <w:tab w:val="num" w:pos="2160"/>
        </w:tabs>
        <w:ind w:left="2160" w:hanging="360"/>
      </w:pPr>
      <w:rPr>
        <w:rFonts w:ascii="Wingdings 2" w:hAnsi="Wingdings 2" w:hint="default"/>
      </w:rPr>
    </w:lvl>
    <w:lvl w:ilvl="3" w:tplc="C54ECFEE" w:tentative="1">
      <w:start w:val="1"/>
      <w:numFmt w:val="bullet"/>
      <w:lvlText w:val=""/>
      <w:lvlJc w:val="left"/>
      <w:pPr>
        <w:tabs>
          <w:tab w:val="num" w:pos="2880"/>
        </w:tabs>
        <w:ind w:left="2880" w:hanging="360"/>
      </w:pPr>
      <w:rPr>
        <w:rFonts w:ascii="Wingdings 2" w:hAnsi="Wingdings 2" w:hint="default"/>
      </w:rPr>
    </w:lvl>
    <w:lvl w:ilvl="4" w:tplc="77D6D9C4" w:tentative="1">
      <w:start w:val="1"/>
      <w:numFmt w:val="bullet"/>
      <w:lvlText w:val=""/>
      <w:lvlJc w:val="left"/>
      <w:pPr>
        <w:tabs>
          <w:tab w:val="num" w:pos="3600"/>
        </w:tabs>
        <w:ind w:left="3600" w:hanging="360"/>
      </w:pPr>
      <w:rPr>
        <w:rFonts w:ascii="Wingdings 2" w:hAnsi="Wingdings 2" w:hint="default"/>
      </w:rPr>
    </w:lvl>
    <w:lvl w:ilvl="5" w:tplc="F1222A8A" w:tentative="1">
      <w:start w:val="1"/>
      <w:numFmt w:val="bullet"/>
      <w:lvlText w:val=""/>
      <w:lvlJc w:val="left"/>
      <w:pPr>
        <w:tabs>
          <w:tab w:val="num" w:pos="4320"/>
        </w:tabs>
        <w:ind w:left="4320" w:hanging="360"/>
      </w:pPr>
      <w:rPr>
        <w:rFonts w:ascii="Wingdings 2" w:hAnsi="Wingdings 2" w:hint="default"/>
      </w:rPr>
    </w:lvl>
    <w:lvl w:ilvl="6" w:tplc="54CA3E06" w:tentative="1">
      <w:start w:val="1"/>
      <w:numFmt w:val="bullet"/>
      <w:lvlText w:val=""/>
      <w:lvlJc w:val="left"/>
      <w:pPr>
        <w:tabs>
          <w:tab w:val="num" w:pos="5040"/>
        </w:tabs>
        <w:ind w:left="5040" w:hanging="360"/>
      </w:pPr>
      <w:rPr>
        <w:rFonts w:ascii="Wingdings 2" w:hAnsi="Wingdings 2" w:hint="default"/>
      </w:rPr>
    </w:lvl>
    <w:lvl w:ilvl="7" w:tplc="EEFAB636" w:tentative="1">
      <w:start w:val="1"/>
      <w:numFmt w:val="bullet"/>
      <w:lvlText w:val=""/>
      <w:lvlJc w:val="left"/>
      <w:pPr>
        <w:tabs>
          <w:tab w:val="num" w:pos="5760"/>
        </w:tabs>
        <w:ind w:left="5760" w:hanging="360"/>
      </w:pPr>
      <w:rPr>
        <w:rFonts w:ascii="Wingdings 2" w:hAnsi="Wingdings 2" w:hint="default"/>
      </w:rPr>
    </w:lvl>
    <w:lvl w:ilvl="8" w:tplc="B4DCEA74" w:tentative="1">
      <w:start w:val="1"/>
      <w:numFmt w:val="bullet"/>
      <w:lvlText w:val=""/>
      <w:lvlJc w:val="left"/>
      <w:pPr>
        <w:tabs>
          <w:tab w:val="num" w:pos="6480"/>
        </w:tabs>
        <w:ind w:left="6480" w:hanging="360"/>
      </w:pPr>
      <w:rPr>
        <w:rFonts w:ascii="Wingdings 2" w:hAnsi="Wingdings 2" w:hint="default"/>
      </w:rPr>
    </w:lvl>
  </w:abstractNum>
  <w:abstractNum w:abstractNumId="6">
    <w:nsid w:val="3B347113"/>
    <w:multiLevelType w:val="hybridMultilevel"/>
    <w:tmpl w:val="6AEEA638"/>
    <w:lvl w:ilvl="0" w:tplc="54ACD1CE">
      <w:start w:val="1"/>
      <w:numFmt w:val="bullet"/>
      <w:lvlText w:val=""/>
      <w:lvlJc w:val="left"/>
      <w:pPr>
        <w:tabs>
          <w:tab w:val="num" w:pos="720"/>
        </w:tabs>
        <w:ind w:left="720" w:hanging="360"/>
      </w:pPr>
      <w:rPr>
        <w:rFonts w:ascii="Wingdings 2" w:hAnsi="Wingdings 2" w:hint="default"/>
      </w:rPr>
    </w:lvl>
    <w:lvl w:ilvl="1" w:tplc="5DD06BC6" w:tentative="1">
      <w:start w:val="1"/>
      <w:numFmt w:val="bullet"/>
      <w:lvlText w:val=""/>
      <w:lvlJc w:val="left"/>
      <w:pPr>
        <w:tabs>
          <w:tab w:val="num" w:pos="1440"/>
        </w:tabs>
        <w:ind w:left="1440" w:hanging="360"/>
      </w:pPr>
      <w:rPr>
        <w:rFonts w:ascii="Wingdings 2" w:hAnsi="Wingdings 2" w:hint="default"/>
      </w:rPr>
    </w:lvl>
    <w:lvl w:ilvl="2" w:tplc="FFCCCB8E" w:tentative="1">
      <w:start w:val="1"/>
      <w:numFmt w:val="bullet"/>
      <w:lvlText w:val=""/>
      <w:lvlJc w:val="left"/>
      <w:pPr>
        <w:tabs>
          <w:tab w:val="num" w:pos="2160"/>
        </w:tabs>
        <w:ind w:left="2160" w:hanging="360"/>
      </w:pPr>
      <w:rPr>
        <w:rFonts w:ascii="Wingdings 2" w:hAnsi="Wingdings 2" w:hint="default"/>
      </w:rPr>
    </w:lvl>
    <w:lvl w:ilvl="3" w:tplc="83945E26" w:tentative="1">
      <w:start w:val="1"/>
      <w:numFmt w:val="bullet"/>
      <w:lvlText w:val=""/>
      <w:lvlJc w:val="left"/>
      <w:pPr>
        <w:tabs>
          <w:tab w:val="num" w:pos="2880"/>
        </w:tabs>
        <w:ind w:left="2880" w:hanging="360"/>
      </w:pPr>
      <w:rPr>
        <w:rFonts w:ascii="Wingdings 2" w:hAnsi="Wingdings 2" w:hint="default"/>
      </w:rPr>
    </w:lvl>
    <w:lvl w:ilvl="4" w:tplc="304637F4" w:tentative="1">
      <w:start w:val="1"/>
      <w:numFmt w:val="bullet"/>
      <w:lvlText w:val=""/>
      <w:lvlJc w:val="left"/>
      <w:pPr>
        <w:tabs>
          <w:tab w:val="num" w:pos="3600"/>
        </w:tabs>
        <w:ind w:left="3600" w:hanging="360"/>
      </w:pPr>
      <w:rPr>
        <w:rFonts w:ascii="Wingdings 2" w:hAnsi="Wingdings 2" w:hint="default"/>
      </w:rPr>
    </w:lvl>
    <w:lvl w:ilvl="5" w:tplc="0E760EF0" w:tentative="1">
      <w:start w:val="1"/>
      <w:numFmt w:val="bullet"/>
      <w:lvlText w:val=""/>
      <w:lvlJc w:val="left"/>
      <w:pPr>
        <w:tabs>
          <w:tab w:val="num" w:pos="4320"/>
        </w:tabs>
        <w:ind w:left="4320" w:hanging="360"/>
      </w:pPr>
      <w:rPr>
        <w:rFonts w:ascii="Wingdings 2" w:hAnsi="Wingdings 2" w:hint="default"/>
      </w:rPr>
    </w:lvl>
    <w:lvl w:ilvl="6" w:tplc="4E00BA58" w:tentative="1">
      <w:start w:val="1"/>
      <w:numFmt w:val="bullet"/>
      <w:lvlText w:val=""/>
      <w:lvlJc w:val="left"/>
      <w:pPr>
        <w:tabs>
          <w:tab w:val="num" w:pos="5040"/>
        </w:tabs>
        <w:ind w:left="5040" w:hanging="360"/>
      </w:pPr>
      <w:rPr>
        <w:rFonts w:ascii="Wingdings 2" w:hAnsi="Wingdings 2" w:hint="default"/>
      </w:rPr>
    </w:lvl>
    <w:lvl w:ilvl="7" w:tplc="56A8E988" w:tentative="1">
      <w:start w:val="1"/>
      <w:numFmt w:val="bullet"/>
      <w:lvlText w:val=""/>
      <w:lvlJc w:val="left"/>
      <w:pPr>
        <w:tabs>
          <w:tab w:val="num" w:pos="5760"/>
        </w:tabs>
        <w:ind w:left="5760" w:hanging="360"/>
      </w:pPr>
      <w:rPr>
        <w:rFonts w:ascii="Wingdings 2" w:hAnsi="Wingdings 2" w:hint="default"/>
      </w:rPr>
    </w:lvl>
    <w:lvl w:ilvl="8" w:tplc="91922602" w:tentative="1">
      <w:start w:val="1"/>
      <w:numFmt w:val="bullet"/>
      <w:lvlText w:val=""/>
      <w:lvlJc w:val="left"/>
      <w:pPr>
        <w:tabs>
          <w:tab w:val="num" w:pos="6480"/>
        </w:tabs>
        <w:ind w:left="6480" w:hanging="360"/>
      </w:pPr>
      <w:rPr>
        <w:rFonts w:ascii="Wingdings 2" w:hAnsi="Wingdings 2" w:hint="default"/>
      </w:rPr>
    </w:lvl>
  </w:abstractNum>
  <w:abstractNum w:abstractNumId="7">
    <w:nsid w:val="47AD7BE6"/>
    <w:multiLevelType w:val="hybridMultilevel"/>
    <w:tmpl w:val="18164ABE"/>
    <w:lvl w:ilvl="0" w:tplc="A7EA6580">
      <w:start w:val="1"/>
      <w:numFmt w:val="bullet"/>
      <w:lvlText w:val=""/>
      <w:lvlJc w:val="left"/>
      <w:pPr>
        <w:tabs>
          <w:tab w:val="num" w:pos="720"/>
        </w:tabs>
        <w:ind w:left="720" w:hanging="360"/>
      </w:pPr>
      <w:rPr>
        <w:rFonts w:ascii="Wingdings 2" w:hAnsi="Wingdings 2" w:hint="default"/>
      </w:rPr>
    </w:lvl>
    <w:lvl w:ilvl="1" w:tplc="3556B640" w:tentative="1">
      <w:start w:val="1"/>
      <w:numFmt w:val="bullet"/>
      <w:lvlText w:val=""/>
      <w:lvlJc w:val="left"/>
      <w:pPr>
        <w:tabs>
          <w:tab w:val="num" w:pos="1440"/>
        </w:tabs>
        <w:ind w:left="1440" w:hanging="360"/>
      </w:pPr>
      <w:rPr>
        <w:rFonts w:ascii="Wingdings 2" w:hAnsi="Wingdings 2" w:hint="default"/>
      </w:rPr>
    </w:lvl>
    <w:lvl w:ilvl="2" w:tplc="58DA02C6" w:tentative="1">
      <w:start w:val="1"/>
      <w:numFmt w:val="bullet"/>
      <w:lvlText w:val=""/>
      <w:lvlJc w:val="left"/>
      <w:pPr>
        <w:tabs>
          <w:tab w:val="num" w:pos="2160"/>
        </w:tabs>
        <w:ind w:left="2160" w:hanging="360"/>
      </w:pPr>
      <w:rPr>
        <w:rFonts w:ascii="Wingdings 2" w:hAnsi="Wingdings 2" w:hint="default"/>
      </w:rPr>
    </w:lvl>
    <w:lvl w:ilvl="3" w:tplc="D5E6950C" w:tentative="1">
      <w:start w:val="1"/>
      <w:numFmt w:val="bullet"/>
      <w:lvlText w:val=""/>
      <w:lvlJc w:val="left"/>
      <w:pPr>
        <w:tabs>
          <w:tab w:val="num" w:pos="2880"/>
        </w:tabs>
        <w:ind w:left="2880" w:hanging="360"/>
      </w:pPr>
      <w:rPr>
        <w:rFonts w:ascii="Wingdings 2" w:hAnsi="Wingdings 2" w:hint="default"/>
      </w:rPr>
    </w:lvl>
    <w:lvl w:ilvl="4" w:tplc="97DC534E" w:tentative="1">
      <w:start w:val="1"/>
      <w:numFmt w:val="bullet"/>
      <w:lvlText w:val=""/>
      <w:lvlJc w:val="left"/>
      <w:pPr>
        <w:tabs>
          <w:tab w:val="num" w:pos="3600"/>
        </w:tabs>
        <w:ind w:left="3600" w:hanging="360"/>
      </w:pPr>
      <w:rPr>
        <w:rFonts w:ascii="Wingdings 2" w:hAnsi="Wingdings 2" w:hint="default"/>
      </w:rPr>
    </w:lvl>
    <w:lvl w:ilvl="5" w:tplc="60DEC220" w:tentative="1">
      <w:start w:val="1"/>
      <w:numFmt w:val="bullet"/>
      <w:lvlText w:val=""/>
      <w:lvlJc w:val="left"/>
      <w:pPr>
        <w:tabs>
          <w:tab w:val="num" w:pos="4320"/>
        </w:tabs>
        <w:ind w:left="4320" w:hanging="360"/>
      </w:pPr>
      <w:rPr>
        <w:rFonts w:ascii="Wingdings 2" w:hAnsi="Wingdings 2" w:hint="default"/>
      </w:rPr>
    </w:lvl>
    <w:lvl w:ilvl="6" w:tplc="BF7EBB92" w:tentative="1">
      <w:start w:val="1"/>
      <w:numFmt w:val="bullet"/>
      <w:lvlText w:val=""/>
      <w:lvlJc w:val="left"/>
      <w:pPr>
        <w:tabs>
          <w:tab w:val="num" w:pos="5040"/>
        </w:tabs>
        <w:ind w:left="5040" w:hanging="360"/>
      </w:pPr>
      <w:rPr>
        <w:rFonts w:ascii="Wingdings 2" w:hAnsi="Wingdings 2" w:hint="default"/>
      </w:rPr>
    </w:lvl>
    <w:lvl w:ilvl="7" w:tplc="5C603186" w:tentative="1">
      <w:start w:val="1"/>
      <w:numFmt w:val="bullet"/>
      <w:lvlText w:val=""/>
      <w:lvlJc w:val="left"/>
      <w:pPr>
        <w:tabs>
          <w:tab w:val="num" w:pos="5760"/>
        </w:tabs>
        <w:ind w:left="5760" w:hanging="360"/>
      </w:pPr>
      <w:rPr>
        <w:rFonts w:ascii="Wingdings 2" w:hAnsi="Wingdings 2" w:hint="default"/>
      </w:rPr>
    </w:lvl>
    <w:lvl w:ilvl="8" w:tplc="6A34BD2C" w:tentative="1">
      <w:start w:val="1"/>
      <w:numFmt w:val="bullet"/>
      <w:lvlText w:val=""/>
      <w:lvlJc w:val="left"/>
      <w:pPr>
        <w:tabs>
          <w:tab w:val="num" w:pos="6480"/>
        </w:tabs>
        <w:ind w:left="6480" w:hanging="360"/>
      </w:pPr>
      <w:rPr>
        <w:rFonts w:ascii="Wingdings 2" w:hAnsi="Wingdings 2" w:hint="default"/>
      </w:rPr>
    </w:lvl>
  </w:abstractNum>
  <w:abstractNum w:abstractNumId="8">
    <w:nsid w:val="653E4C7A"/>
    <w:multiLevelType w:val="hybridMultilevel"/>
    <w:tmpl w:val="4C167384"/>
    <w:lvl w:ilvl="0" w:tplc="2214B4C2">
      <w:start w:val="1"/>
      <w:numFmt w:val="bullet"/>
      <w:lvlText w:val=""/>
      <w:lvlJc w:val="left"/>
      <w:pPr>
        <w:tabs>
          <w:tab w:val="num" w:pos="720"/>
        </w:tabs>
        <w:ind w:left="720" w:hanging="360"/>
      </w:pPr>
      <w:rPr>
        <w:rFonts w:ascii="Wingdings 2" w:hAnsi="Wingdings 2" w:hint="default"/>
      </w:rPr>
    </w:lvl>
    <w:lvl w:ilvl="1" w:tplc="F70629B6" w:tentative="1">
      <w:start w:val="1"/>
      <w:numFmt w:val="bullet"/>
      <w:lvlText w:val=""/>
      <w:lvlJc w:val="left"/>
      <w:pPr>
        <w:tabs>
          <w:tab w:val="num" w:pos="1440"/>
        </w:tabs>
        <w:ind w:left="1440" w:hanging="360"/>
      </w:pPr>
      <w:rPr>
        <w:rFonts w:ascii="Wingdings 2" w:hAnsi="Wingdings 2" w:hint="default"/>
      </w:rPr>
    </w:lvl>
    <w:lvl w:ilvl="2" w:tplc="B7746F0A" w:tentative="1">
      <w:start w:val="1"/>
      <w:numFmt w:val="bullet"/>
      <w:lvlText w:val=""/>
      <w:lvlJc w:val="left"/>
      <w:pPr>
        <w:tabs>
          <w:tab w:val="num" w:pos="2160"/>
        </w:tabs>
        <w:ind w:left="2160" w:hanging="360"/>
      </w:pPr>
      <w:rPr>
        <w:rFonts w:ascii="Wingdings 2" w:hAnsi="Wingdings 2" w:hint="default"/>
      </w:rPr>
    </w:lvl>
    <w:lvl w:ilvl="3" w:tplc="56545AF6" w:tentative="1">
      <w:start w:val="1"/>
      <w:numFmt w:val="bullet"/>
      <w:lvlText w:val=""/>
      <w:lvlJc w:val="left"/>
      <w:pPr>
        <w:tabs>
          <w:tab w:val="num" w:pos="2880"/>
        </w:tabs>
        <w:ind w:left="2880" w:hanging="360"/>
      </w:pPr>
      <w:rPr>
        <w:rFonts w:ascii="Wingdings 2" w:hAnsi="Wingdings 2" w:hint="default"/>
      </w:rPr>
    </w:lvl>
    <w:lvl w:ilvl="4" w:tplc="0FE294DC" w:tentative="1">
      <w:start w:val="1"/>
      <w:numFmt w:val="bullet"/>
      <w:lvlText w:val=""/>
      <w:lvlJc w:val="left"/>
      <w:pPr>
        <w:tabs>
          <w:tab w:val="num" w:pos="3600"/>
        </w:tabs>
        <w:ind w:left="3600" w:hanging="360"/>
      </w:pPr>
      <w:rPr>
        <w:rFonts w:ascii="Wingdings 2" w:hAnsi="Wingdings 2" w:hint="default"/>
      </w:rPr>
    </w:lvl>
    <w:lvl w:ilvl="5" w:tplc="27BEFFAE" w:tentative="1">
      <w:start w:val="1"/>
      <w:numFmt w:val="bullet"/>
      <w:lvlText w:val=""/>
      <w:lvlJc w:val="left"/>
      <w:pPr>
        <w:tabs>
          <w:tab w:val="num" w:pos="4320"/>
        </w:tabs>
        <w:ind w:left="4320" w:hanging="360"/>
      </w:pPr>
      <w:rPr>
        <w:rFonts w:ascii="Wingdings 2" w:hAnsi="Wingdings 2" w:hint="default"/>
      </w:rPr>
    </w:lvl>
    <w:lvl w:ilvl="6" w:tplc="3EB88A5C" w:tentative="1">
      <w:start w:val="1"/>
      <w:numFmt w:val="bullet"/>
      <w:lvlText w:val=""/>
      <w:lvlJc w:val="left"/>
      <w:pPr>
        <w:tabs>
          <w:tab w:val="num" w:pos="5040"/>
        </w:tabs>
        <w:ind w:left="5040" w:hanging="360"/>
      </w:pPr>
      <w:rPr>
        <w:rFonts w:ascii="Wingdings 2" w:hAnsi="Wingdings 2" w:hint="default"/>
      </w:rPr>
    </w:lvl>
    <w:lvl w:ilvl="7" w:tplc="92E6209A" w:tentative="1">
      <w:start w:val="1"/>
      <w:numFmt w:val="bullet"/>
      <w:lvlText w:val=""/>
      <w:lvlJc w:val="left"/>
      <w:pPr>
        <w:tabs>
          <w:tab w:val="num" w:pos="5760"/>
        </w:tabs>
        <w:ind w:left="5760" w:hanging="360"/>
      </w:pPr>
      <w:rPr>
        <w:rFonts w:ascii="Wingdings 2" w:hAnsi="Wingdings 2" w:hint="default"/>
      </w:rPr>
    </w:lvl>
    <w:lvl w:ilvl="8" w:tplc="2248717A" w:tentative="1">
      <w:start w:val="1"/>
      <w:numFmt w:val="bullet"/>
      <w:lvlText w:val=""/>
      <w:lvlJc w:val="left"/>
      <w:pPr>
        <w:tabs>
          <w:tab w:val="num" w:pos="6480"/>
        </w:tabs>
        <w:ind w:left="6480" w:hanging="360"/>
      </w:pPr>
      <w:rPr>
        <w:rFonts w:ascii="Wingdings 2" w:hAnsi="Wingdings 2" w:hint="default"/>
      </w:rPr>
    </w:lvl>
  </w:abstractNum>
  <w:abstractNum w:abstractNumId="9">
    <w:nsid w:val="6F0608F5"/>
    <w:multiLevelType w:val="hybridMultilevel"/>
    <w:tmpl w:val="8F30B256"/>
    <w:lvl w:ilvl="0" w:tplc="03A2BE9E">
      <w:start w:val="1"/>
      <w:numFmt w:val="bullet"/>
      <w:lvlText w:val=""/>
      <w:lvlJc w:val="left"/>
      <w:pPr>
        <w:tabs>
          <w:tab w:val="num" w:pos="720"/>
        </w:tabs>
        <w:ind w:left="720" w:hanging="360"/>
      </w:pPr>
      <w:rPr>
        <w:rFonts w:ascii="Wingdings 2" w:hAnsi="Wingdings 2" w:hint="default"/>
      </w:rPr>
    </w:lvl>
    <w:lvl w:ilvl="1" w:tplc="6AF6DBAA" w:tentative="1">
      <w:start w:val="1"/>
      <w:numFmt w:val="bullet"/>
      <w:lvlText w:val=""/>
      <w:lvlJc w:val="left"/>
      <w:pPr>
        <w:tabs>
          <w:tab w:val="num" w:pos="1440"/>
        </w:tabs>
        <w:ind w:left="1440" w:hanging="360"/>
      </w:pPr>
      <w:rPr>
        <w:rFonts w:ascii="Wingdings 2" w:hAnsi="Wingdings 2" w:hint="default"/>
      </w:rPr>
    </w:lvl>
    <w:lvl w:ilvl="2" w:tplc="BDD638D8" w:tentative="1">
      <w:start w:val="1"/>
      <w:numFmt w:val="bullet"/>
      <w:lvlText w:val=""/>
      <w:lvlJc w:val="left"/>
      <w:pPr>
        <w:tabs>
          <w:tab w:val="num" w:pos="2160"/>
        </w:tabs>
        <w:ind w:left="2160" w:hanging="360"/>
      </w:pPr>
      <w:rPr>
        <w:rFonts w:ascii="Wingdings 2" w:hAnsi="Wingdings 2" w:hint="default"/>
      </w:rPr>
    </w:lvl>
    <w:lvl w:ilvl="3" w:tplc="0100B048" w:tentative="1">
      <w:start w:val="1"/>
      <w:numFmt w:val="bullet"/>
      <w:lvlText w:val=""/>
      <w:lvlJc w:val="left"/>
      <w:pPr>
        <w:tabs>
          <w:tab w:val="num" w:pos="2880"/>
        </w:tabs>
        <w:ind w:left="2880" w:hanging="360"/>
      </w:pPr>
      <w:rPr>
        <w:rFonts w:ascii="Wingdings 2" w:hAnsi="Wingdings 2" w:hint="default"/>
      </w:rPr>
    </w:lvl>
    <w:lvl w:ilvl="4" w:tplc="44EC8A40" w:tentative="1">
      <w:start w:val="1"/>
      <w:numFmt w:val="bullet"/>
      <w:lvlText w:val=""/>
      <w:lvlJc w:val="left"/>
      <w:pPr>
        <w:tabs>
          <w:tab w:val="num" w:pos="3600"/>
        </w:tabs>
        <w:ind w:left="3600" w:hanging="360"/>
      </w:pPr>
      <w:rPr>
        <w:rFonts w:ascii="Wingdings 2" w:hAnsi="Wingdings 2" w:hint="default"/>
      </w:rPr>
    </w:lvl>
    <w:lvl w:ilvl="5" w:tplc="367EEBAC" w:tentative="1">
      <w:start w:val="1"/>
      <w:numFmt w:val="bullet"/>
      <w:lvlText w:val=""/>
      <w:lvlJc w:val="left"/>
      <w:pPr>
        <w:tabs>
          <w:tab w:val="num" w:pos="4320"/>
        </w:tabs>
        <w:ind w:left="4320" w:hanging="360"/>
      </w:pPr>
      <w:rPr>
        <w:rFonts w:ascii="Wingdings 2" w:hAnsi="Wingdings 2" w:hint="default"/>
      </w:rPr>
    </w:lvl>
    <w:lvl w:ilvl="6" w:tplc="A77A68DA" w:tentative="1">
      <w:start w:val="1"/>
      <w:numFmt w:val="bullet"/>
      <w:lvlText w:val=""/>
      <w:lvlJc w:val="left"/>
      <w:pPr>
        <w:tabs>
          <w:tab w:val="num" w:pos="5040"/>
        </w:tabs>
        <w:ind w:left="5040" w:hanging="360"/>
      </w:pPr>
      <w:rPr>
        <w:rFonts w:ascii="Wingdings 2" w:hAnsi="Wingdings 2" w:hint="default"/>
      </w:rPr>
    </w:lvl>
    <w:lvl w:ilvl="7" w:tplc="FF0AAB6E" w:tentative="1">
      <w:start w:val="1"/>
      <w:numFmt w:val="bullet"/>
      <w:lvlText w:val=""/>
      <w:lvlJc w:val="left"/>
      <w:pPr>
        <w:tabs>
          <w:tab w:val="num" w:pos="5760"/>
        </w:tabs>
        <w:ind w:left="5760" w:hanging="360"/>
      </w:pPr>
      <w:rPr>
        <w:rFonts w:ascii="Wingdings 2" w:hAnsi="Wingdings 2" w:hint="default"/>
      </w:rPr>
    </w:lvl>
    <w:lvl w:ilvl="8" w:tplc="3702D6C4" w:tentative="1">
      <w:start w:val="1"/>
      <w:numFmt w:val="bullet"/>
      <w:lvlText w:val=""/>
      <w:lvlJc w:val="left"/>
      <w:pPr>
        <w:tabs>
          <w:tab w:val="num" w:pos="6480"/>
        </w:tabs>
        <w:ind w:left="6480" w:hanging="360"/>
      </w:pPr>
      <w:rPr>
        <w:rFonts w:ascii="Wingdings 2" w:hAnsi="Wingdings 2" w:hint="default"/>
      </w:rPr>
    </w:lvl>
  </w:abstractNum>
  <w:abstractNum w:abstractNumId="10">
    <w:nsid w:val="777F0E07"/>
    <w:multiLevelType w:val="hybridMultilevel"/>
    <w:tmpl w:val="C4B008F8"/>
    <w:lvl w:ilvl="0" w:tplc="289EB158">
      <w:start w:val="1"/>
      <w:numFmt w:val="bullet"/>
      <w:lvlText w:val=""/>
      <w:lvlJc w:val="left"/>
      <w:pPr>
        <w:ind w:left="502"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793E9D"/>
    <w:multiLevelType w:val="multilevel"/>
    <w:tmpl w:val="FF1C93D0"/>
    <w:lvl w:ilvl="0">
      <w:start w:val="1"/>
      <w:numFmt w:val="bullet"/>
      <w:lvlText w:val=""/>
      <w:lvlJc w:val="left"/>
      <w:pPr>
        <w:tabs>
          <w:tab w:val="num" w:pos="502"/>
        </w:tabs>
        <w:ind w:left="502"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9"/>
  </w:num>
  <w:num w:numId="4">
    <w:abstractNumId w:val="6"/>
  </w:num>
  <w:num w:numId="5">
    <w:abstractNumId w:val="8"/>
  </w:num>
  <w:num w:numId="6">
    <w:abstractNumId w:val="7"/>
  </w:num>
  <w:num w:numId="7">
    <w:abstractNumId w:val="5"/>
  </w:num>
  <w:num w:numId="8">
    <w:abstractNumId w:val="2"/>
  </w:num>
  <w:num w:numId="9">
    <w:abstractNumId w:val="0"/>
  </w:num>
  <w:num w:numId="10">
    <w:abstractNumId w:val="1"/>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useFELayout/>
    <w:compatSetting w:name="compatibilityMode" w:uri="http://schemas.microsoft.com/office/word" w:val="12"/>
  </w:compat>
  <w:rsids>
    <w:rsidRoot w:val="00C36BB5"/>
    <w:rsid w:val="00050480"/>
    <w:rsid w:val="000623FD"/>
    <w:rsid w:val="000A19FB"/>
    <w:rsid w:val="001E451E"/>
    <w:rsid w:val="00504CCB"/>
    <w:rsid w:val="009F2C41"/>
    <w:rsid w:val="00AA2174"/>
    <w:rsid w:val="00C26504"/>
    <w:rsid w:val="00C36BB5"/>
    <w:rsid w:val="00EF0514"/>
    <w:rsid w:val="00F51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514"/>
  </w:style>
  <w:style w:type="paragraph" w:styleId="3">
    <w:name w:val="heading 3"/>
    <w:basedOn w:val="a"/>
    <w:next w:val="a"/>
    <w:link w:val="30"/>
    <w:qFormat/>
    <w:rsid w:val="000623FD"/>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6BB5"/>
    <w:pPr>
      <w:spacing w:after="0" w:line="240" w:lineRule="auto"/>
      <w:ind w:left="720"/>
      <w:contextualSpacing/>
    </w:pPr>
    <w:rPr>
      <w:rFonts w:ascii="Times New Roman" w:eastAsia="Times New Roman" w:hAnsi="Times New Roman" w:cs="Times New Roman"/>
      <w:sz w:val="24"/>
      <w:szCs w:val="24"/>
    </w:rPr>
  </w:style>
  <w:style w:type="character" w:customStyle="1" w:styleId="30">
    <w:name w:val="Заголовок 3 Знак"/>
    <w:basedOn w:val="a0"/>
    <w:link w:val="3"/>
    <w:rsid w:val="000623FD"/>
    <w:rPr>
      <w:rFonts w:ascii="Arial" w:eastAsia="Times New Roman" w:hAnsi="Arial" w:cs="Arial"/>
      <w:b/>
      <w:bCs/>
      <w:sz w:val="26"/>
      <w:szCs w:val="26"/>
    </w:rPr>
  </w:style>
  <w:style w:type="paragraph" w:styleId="a4">
    <w:name w:val="Normal (Web)"/>
    <w:basedOn w:val="a"/>
    <w:uiPriority w:val="99"/>
    <w:rsid w:val="00062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TUntertitel">
    <w:name w:val="???????~LT~Untertitel"/>
    <w:uiPriority w:val="99"/>
    <w:rsid w:val="000A19FB"/>
    <w:pPr>
      <w:autoSpaceDE w:val="0"/>
      <w:autoSpaceDN w:val="0"/>
      <w:adjustRightInd w:val="0"/>
      <w:spacing w:after="0" w:line="240" w:lineRule="auto"/>
      <w:jc w:val="center"/>
    </w:pPr>
    <w:rPr>
      <w:rFonts w:ascii="Mangal" w:eastAsia="Microsoft YaHei" w:hAnsi="Mangal" w:cs="Mangal"/>
      <w:color w:val="FFFFFF"/>
      <w:kern w:val="1"/>
      <w:sz w:val="64"/>
      <w:szCs w:val="64"/>
    </w:rPr>
  </w:style>
  <w:style w:type="paragraph" w:styleId="a5">
    <w:name w:val="No Spacing"/>
    <w:uiPriority w:val="1"/>
    <w:qFormat/>
    <w:rsid w:val="000A19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035987">
      <w:bodyDiv w:val="1"/>
      <w:marLeft w:val="0"/>
      <w:marRight w:val="0"/>
      <w:marTop w:val="0"/>
      <w:marBottom w:val="0"/>
      <w:divBdr>
        <w:top w:val="none" w:sz="0" w:space="0" w:color="auto"/>
        <w:left w:val="none" w:sz="0" w:space="0" w:color="auto"/>
        <w:bottom w:val="none" w:sz="0" w:space="0" w:color="auto"/>
        <w:right w:val="none" w:sz="0" w:space="0" w:color="auto"/>
      </w:divBdr>
      <w:divsChild>
        <w:div w:id="1515995447">
          <w:marLeft w:val="432"/>
          <w:marRight w:val="0"/>
          <w:marTop w:val="115"/>
          <w:marBottom w:val="0"/>
          <w:divBdr>
            <w:top w:val="none" w:sz="0" w:space="0" w:color="auto"/>
            <w:left w:val="none" w:sz="0" w:space="0" w:color="auto"/>
            <w:bottom w:val="none" w:sz="0" w:space="0" w:color="auto"/>
            <w:right w:val="none" w:sz="0" w:space="0" w:color="auto"/>
          </w:divBdr>
        </w:div>
        <w:div w:id="1859732657">
          <w:marLeft w:val="432"/>
          <w:marRight w:val="0"/>
          <w:marTop w:val="115"/>
          <w:marBottom w:val="0"/>
          <w:divBdr>
            <w:top w:val="none" w:sz="0" w:space="0" w:color="auto"/>
            <w:left w:val="none" w:sz="0" w:space="0" w:color="auto"/>
            <w:bottom w:val="none" w:sz="0" w:space="0" w:color="auto"/>
            <w:right w:val="none" w:sz="0" w:space="0" w:color="auto"/>
          </w:divBdr>
        </w:div>
        <w:div w:id="1343316565">
          <w:marLeft w:val="432"/>
          <w:marRight w:val="0"/>
          <w:marTop w:val="115"/>
          <w:marBottom w:val="0"/>
          <w:divBdr>
            <w:top w:val="none" w:sz="0" w:space="0" w:color="auto"/>
            <w:left w:val="none" w:sz="0" w:space="0" w:color="auto"/>
            <w:bottom w:val="none" w:sz="0" w:space="0" w:color="auto"/>
            <w:right w:val="none" w:sz="0" w:space="0" w:color="auto"/>
          </w:divBdr>
        </w:div>
        <w:div w:id="1876111891">
          <w:marLeft w:val="432"/>
          <w:marRight w:val="0"/>
          <w:marTop w:val="115"/>
          <w:marBottom w:val="0"/>
          <w:divBdr>
            <w:top w:val="none" w:sz="0" w:space="0" w:color="auto"/>
            <w:left w:val="none" w:sz="0" w:space="0" w:color="auto"/>
            <w:bottom w:val="none" w:sz="0" w:space="0" w:color="auto"/>
            <w:right w:val="none" w:sz="0" w:space="0" w:color="auto"/>
          </w:divBdr>
        </w:div>
      </w:divsChild>
    </w:div>
    <w:div w:id="596138730">
      <w:bodyDiv w:val="1"/>
      <w:marLeft w:val="0"/>
      <w:marRight w:val="0"/>
      <w:marTop w:val="0"/>
      <w:marBottom w:val="0"/>
      <w:divBdr>
        <w:top w:val="none" w:sz="0" w:space="0" w:color="auto"/>
        <w:left w:val="none" w:sz="0" w:space="0" w:color="auto"/>
        <w:bottom w:val="none" w:sz="0" w:space="0" w:color="auto"/>
        <w:right w:val="none" w:sz="0" w:space="0" w:color="auto"/>
      </w:divBdr>
      <w:divsChild>
        <w:div w:id="1974678517">
          <w:marLeft w:val="432"/>
          <w:marRight w:val="0"/>
          <w:marTop w:val="77"/>
          <w:marBottom w:val="0"/>
          <w:divBdr>
            <w:top w:val="none" w:sz="0" w:space="0" w:color="auto"/>
            <w:left w:val="none" w:sz="0" w:space="0" w:color="auto"/>
            <w:bottom w:val="none" w:sz="0" w:space="0" w:color="auto"/>
            <w:right w:val="none" w:sz="0" w:space="0" w:color="auto"/>
          </w:divBdr>
        </w:div>
        <w:div w:id="1678386211">
          <w:marLeft w:val="432"/>
          <w:marRight w:val="0"/>
          <w:marTop w:val="77"/>
          <w:marBottom w:val="0"/>
          <w:divBdr>
            <w:top w:val="none" w:sz="0" w:space="0" w:color="auto"/>
            <w:left w:val="none" w:sz="0" w:space="0" w:color="auto"/>
            <w:bottom w:val="none" w:sz="0" w:space="0" w:color="auto"/>
            <w:right w:val="none" w:sz="0" w:space="0" w:color="auto"/>
          </w:divBdr>
        </w:div>
        <w:div w:id="1815248141">
          <w:marLeft w:val="432"/>
          <w:marRight w:val="0"/>
          <w:marTop w:val="77"/>
          <w:marBottom w:val="0"/>
          <w:divBdr>
            <w:top w:val="none" w:sz="0" w:space="0" w:color="auto"/>
            <w:left w:val="none" w:sz="0" w:space="0" w:color="auto"/>
            <w:bottom w:val="none" w:sz="0" w:space="0" w:color="auto"/>
            <w:right w:val="none" w:sz="0" w:space="0" w:color="auto"/>
          </w:divBdr>
        </w:div>
        <w:div w:id="276834344">
          <w:marLeft w:val="432"/>
          <w:marRight w:val="0"/>
          <w:marTop w:val="77"/>
          <w:marBottom w:val="0"/>
          <w:divBdr>
            <w:top w:val="none" w:sz="0" w:space="0" w:color="auto"/>
            <w:left w:val="none" w:sz="0" w:space="0" w:color="auto"/>
            <w:bottom w:val="none" w:sz="0" w:space="0" w:color="auto"/>
            <w:right w:val="none" w:sz="0" w:space="0" w:color="auto"/>
          </w:divBdr>
        </w:div>
      </w:divsChild>
    </w:div>
    <w:div w:id="760832411">
      <w:bodyDiv w:val="1"/>
      <w:marLeft w:val="0"/>
      <w:marRight w:val="0"/>
      <w:marTop w:val="0"/>
      <w:marBottom w:val="0"/>
      <w:divBdr>
        <w:top w:val="none" w:sz="0" w:space="0" w:color="auto"/>
        <w:left w:val="none" w:sz="0" w:space="0" w:color="auto"/>
        <w:bottom w:val="none" w:sz="0" w:space="0" w:color="auto"/>
        <w:right w:val="none" w:sz="0" w:space="0" w:color="auto"/>
      </w:divBdr>
      <w:divsChild>
        <w:div w:id="18631457">
          <w:marLeft w:val="432"/>
          <w:marRight w:val="0"/>
          <w:marTop w:val="106"/>
          <w:marBottom w:val="0"/>
          <w:divBdr>
            <w:top w:val="none" w:sz="0" w:space="0" w:color="auto"/>
            <w:left w:val="none" w:sz="0" w:space="0" w:color="auto"/>
            <w:bottom w:val="none" w:sz="0" w:space="0" w:color="auto"/>
            <w:right w:val="none" w:sz="0" w:space="0" w:color="auto"/>
          </w:divBdr>
        </w:div>
        <w:div w:id="1347100031">
          <w:marLeft w:val="432"/>
          <w:marRight w:val="0"/>
          <w:marTop w:val="106"/>
          <w:marBottom w:val="0"/>
          <w:divBdr>
            <w:top w:val="none" w:sz="0" w:space="0" w:color="auto"/>
            <w:left w:val="none" w:sz="0" w:space="0" w:color="auto"/>
            <w:bottom w:val="none" w:sz="0" w:space="0" w:color="auto"/>
            <w:right w:val="none" w:sz="0" w:space="0" w:color="auto"/>
          </w:divBdr>
        </w:div>
      </w:divsChild>
    </w:div>
    <w:div w:id="923026114">
      <w:bodyDiv w:val="1"/>
      <w:marLeft w:val="0"/>
      <w:marRight w:val="0"/>
      <w:marTop w:val="0"/>
      <w:marBottom w:val="0"/>
      <w:divBdr>
        <w:top w:val="none" w:sz="0" w:space="0" w:color="auto"/>
        <w:left w:val="none" w:sz="0" w:space="0" w:color="auto"/>
        <w:bottom w:val="none" w:sz="0" w:space="0" w:color="auto"/>
        <w:right w:val="none" w:sz="0" w:space="0" w:color="auto"/>
      </w:divBdr>
      <w:divsChild>
        <w:div w:id="1406151522">
          <w:marLeft w:val="432"/>
          <w:marRight w:val="0"/>
          <w:marTop w:val="106"/>
          <w:marBottom w:val="0"/>
          <w:divBdr>
            <w:top w:val="none" w:sz="0" w:space="0" w:color="auto"/>
            <w:left w:val="none" w:sz="0" w:space="0" w:color="auto"/>
            <w:bottom w:val="none" w:sz="0" w:space="0" w:color="auto"/>
            <w:right w:val="none" w:sz="0" w:space="0" w:color="auto"/>
          </w:divBdr>
        </w:div>
        <w:div w:id="1718889350">
          <w:marLeft w:val="432"/>
          <w:marRight w:val="0"/>
          <w:marTop w:val="106"/>
          <w:marBottom w:val="0"/>
          <w:divBdr>
            <w:top w:val="none" w:sz="0" w:space="0" w:color="auto"/>
            <w:left w:val="none" w:sz="0" w:space="0" w:color="auto"/>
            <w:bottom w:val="none" w:sz="0" w:space="0" w:color="auto"/>
            <w:right w:val="none" w:sz="0" w:space="0" w:color="auto"/>
          </w:divBdr>
        </w:div>
        <w:div w:id="1078481721">
          <w:marLeft w:val="432"/>
          <w:marRight w:val="0"/>
          <w:marTop w:val="106"/>
          <w:marBottom w:val="0"/>
          <w:divBdr>
            <w:top w:val="none" w:sz="0" w:space="0" w:color="auto"/>
            <w:left w:val="none" w:sz="0" w:space="0" w:color="auto"/>
            <w:bottom w:val="none" w:sz="0" w:space="0" w:color="auto"/>
            <w:right w:val="none" w:sz="0" w:space="0" w:color="auto"/>
          </w:divBdr>
        </w:div>
        <w:div w:id="1689479877">
          <w:marLeft w:val="432"/>
          <w:marRight w:val="0"/>
          <w:marTop w:val="106"/>
          <w:marBottom w:val="0"/>
          <w:divBdr>
            <w:top w:val="none" w:sz="0" w:space="0" w:color="auto"/>
            <w:left w:val="none" w:sz="0" w:space="0" w:color="auto"/>
            <w:bottom w:val="none" w:sz="0" w:space="0" w:color="auto"/>
            <w:right w:val="none" w:sz="0" w:space="0" w:color="auto"/>
          </w:divBdr>
        </w:div>
      </w:divsChild>
    </w:div>
    <w:div w:id="1202861783">
      <w:bodyDiv w:val="1"/>
      <w:marLeft w:val="0"/>
      <w:marRight w:val="0"/>
      <w:marTop w:val="0"/>
      <w:marBottom w:val="0"/>
      <w:divBdr>
        <w:top w:val="none" w:sz="0" w:space="0" w:color="auto"/>
        <w:left w:val="none" w:sz="0" w:space="0" w:color="auto"/>
        <w:bottom w:val="none" w:sz="0" w:space="0" w:color="auto"/>
        <w:right w:val="none" w:sz="0" w:space="0" w:color="auto"/>
      </w:divBdr>
      <w:divsChild>
        <w:div w:id="1276130962">
          <w:marLeft w:val="432"/>
          <w:marRight w:val="0"/>
          <w:marTop w:val="96"/>
          <w:marBottom w:val="0"/>
          <w:divBdr>
            <w:top w:val="none" w:sz="0" w:space="0" w:color="auto"/>
            <w:left w:val="none" w:sz="0" w:space="0" w:color="auto"/>
            <w:bottom w:val="none" w:sz="0" w:space="0" w:color="auto"/>
            <w:right w:val="none" w:sz="0" w:space="0" w:color="auto"/>
          </w:divBdr>
        </w:div>
        <w:div w:id="502277721">
          <w:marLeft w:val="432"/>
          <w:marRight w:val="0"/>
          <w:marTop w:val="96"/>
          <w:marBottom w:val="0"/>
          <w:divBdr>
            <w:top w:val="none" w:sz="0" w:space="0" w:color="auto"/>
            <w:left w:val="none" w:sz="0" w:space="0" w:color="auto"/>
            <w:bottom w:val="none" w:sz="0" w:space="0" w:color="auto"/>
            <w:right w:val="none" w:sz="0" w:space="0" w:color="auto"/>
          </w:divBdr>
        </w:div>
        <w:div w:id="907419380">
          <w:marLeft w:val="432"/>
          <w:marRight w:val="0"/>
          <w:marTop w:val="96"/>
          <w:marBottom w:val="0"/>
          <w:divBdr>
            <w:top w:val="none" w:sz="0" w:space="0" w:color="auto"/>
            <w:left w:val="none" w:sz="0" w:space="0" w:color="auto"/>
            <w:bottom w:val="none" w:sz="0" w:space="0" w:color="auto"/>
            <w:right w:val="none" w:sz="0" w:space="0" w:color="auto"/>
          </w:divBdr>
        </w:div>
        <w:div w:id="178395181">
          <w:marLeft w:val="432"/>
          <w:marRight w:val="0"/>
          <w:marTop w:val="96"/>
          <w:marBottom w:val="0"/>
          <w:divBdr>
            <w:top w:val="none" w:sz="0" w:space="0" w:color="auto"/>
            <w:left w:val="none" w:sz="0" w:space="0" w:color="auto"/>
            <w:bottom w:val="none" w:sz="0" w:space="0" w:color="auto"/>
            <w:right w:val="none" w:sz="0" w:space="0" w:color="auto"/>
          </w:divBdr>
        </w:div>
        <w:div w:id="178785195">
          <w:marLeft w:val="432"/>
          <w:marRight w:val="0"/>
          <w:marTop w:val="96"/>
          <w:marBottom w:val="0"/>
          <w:divBdr>
            <w:top w:val="none" w:sz="0" w:space="0" w:color="auto"/>
            <w:left w:val="none" w:sz="0" w:space="0" w:color="auto"/>
            <w:bottom w:val="none" w:sz="0" w:space="0" w:color="auto"/>
            <w:right w:val="none" w:sz="0" w:space="0" w:color="auto"/>
          </w:divBdr>
        </w:div>
        <w:div w:id="441651917">
          <w:marLeft w:val="432"/>
          <w:marRight w:val="0"/>
          <w:marTop w:val="96"/>
          <w:marBottom w:val="0"/>
          <w:divBdr>
            <w:top w:val="none" w:sz="0" w:space="0" w:color="auto"/>
            <w:left w:val="none" w:sz="0" w:space="0" w:color="auto"/>
            <w:bottom w:val="none" w:sz="0" w:space="0" w:color="auto"/>
            <w:right w:val="none" w:sz="0" w:space="0" w:color="auto"/>
          </w:divBdr>
        </w:div>
      </w:divsChild>
    </w:div>
    <w:div w:id="1267156990">
      <w:bodyDiv w:val="1"/>
      <w:marLeft w:val="0"/>
      <w:marRight w:val="0"/>
      <w:marTop w:val="0"/>
      <w:marBottom w:val="0"/>
      <w:divBdr>
        <w:top w:val="none" w:sz="0" w:space="0" w:color="auto"/>
        <w:left w:val="none" w:sz="0" w:space="0" w:color="auto"/>
        <w:bottom w:val="none" w:sz="0" w:space="0" w:color="auto"/>
        <w:right w:val="none" w:sz="0" w:space="0" w:color="auto"/>
      </w:divBdr>
      <w:divsChild>
        <w:div w:id="491994715">
          <w:marLeft w:val="432"/>
          <w:marRight w:val="0"/>
          <w:marTop w:val="115"/>
          <w:marBottom w:val="0"/>
          <w:divBdr>
            <w:top w:val="none" w:sz="0" w:space="0" w:color="auto"/>
            <w:left w:val="none" w:sz="0" w:space="0" w:color="auto"/>
            <w:bottom w:val="none" w:sz="0" w:space="0" w:color="auto"/>
            <w:right w:val="none" w:sz="0" w:space="0" w:color="auto"/>
          </w:divBdr>
        </w:div>
        <w:div w:id="1400977086">
          <w:marLeft w:val="432"/>
          <w:marRight w:val="0"/>
          <w:marTop w:val="115"/>
          <w:marBottom w:val="0"/>
          <w:divBdr>
            <w:top w:val="none" w:sz="0" w:space="0" w:color="auto"/>
            <w:left w:val="none" w:sz="0" w:space="0" w:color="auto"/>
            <w:bottom w:val="none" w:sz="0" w:space="0" w:color="auto"/>
            <w:right w:val="none" w:sz="0" w:space="0" w:color="auto"/>
          </w:divBdr>
        </w:div>
        <w:div w:id="1022434099">
          <w:marLeft w:val="432"/>
          <w:marRight w:val="0"/>
          <w:marTop w:val="115"/>
          <w:marBottom w:val="0"/>
          <w:divBdr>
            <w:top w:val="none" w:sz="0" w:space="0" w:color="auto"/>
            <w:left w:val="none" w:sz="0" w:space="0" w:color="auto"/>
            <w:bottom w:val="none" w:sz="0" w:space="0" w:color="auto"/>
            <w:right w:val="none" w:sz="0" w:space="0" w:color="auto"/>
          </w:divBdr>
        </w:div>
        <w:div w:id="165558898">
          <w:marLeft w:val="432"/>
          <w:marRight w:val="0"/>
          <w:marTop w:val="115"/>
          <w:marBottom w:val="0"/>
          <w:divBdr>
            <w:top w:val="none" w:sz="0" w:space="0" w:color="auto"/>
            <w:left w:val="none" w:sz="0" w:space="0" w:color="auto"/>
            <w:bottom w:val="none" w:sz="0" w:space="0" w:color="auto"/>
            <w:right w:val="none" w:sz="0" w:space="0" w:color="auto"/>
          </w:divBdr>
        </w:div>
        <w:div w:id="1073091677">
          <w:marLeft w:val="432"/>
          <w:marRight w:val="0"/>
          <w:marTop w:val="115"/>
          <w:marBottom w:val="0"/>
          <w:divBdr>
            <w:top w:val="none" w:sz="0" w:space="0" w:color="auto"/>
            <w:left w:val="none" w:sz="0" w:space="0" w:color="auto"/>
            <w:bottom w:val="none" w:sz="0" w:space="0" w:color="auto"/>
            <w:right w:val="none" w:sz="0" w:space="0" w:color="auto"/>
          </w:divBdr>
        </w:div>
      </w:divsChild>
    </w:div>
    <w:div w:id="1678729411">
      <w:bodyDiv w:val="1"/>
      <w:marLeft w:val="0"/>
      <w:marRight w:val="0"/>
      <w:marTop w:val="0"/>
      <w:marBottom w:val="0"/>
      <w:divBdr>
        <w:top w:val="none" w:sz="0" w:space="0" w:color="auto"/>
        <w:left w:val="none" w:sz="0" w:space="0" w:color="auto"/>
        <w:bottom w:val="none" w:sz="0" w:space="0" w:color="auto"/>
        <w:right w:val="none" w:sz="0" w:space="0" w:color="auto"/>
      </w:divBdr>
      <w:divsChild>
        <w:div w:id="854728657">
          <w:marLeft w:val="432"/>
          <w:marRight w:val="0"/>
          <w:marTop w:val="106"/>
          <w:marBottom w:val="0"/>
          <w:divBdr>
            <w:top w:val="none" w:sz="0" w:space="0" w:color="auto"/>
            <w:left w:val="none" w:sz="0" w:space="0" w:color="auto"/>
            <w:bottom w:val="none" w:sz="0" w:space="0" w:color="auto"/>
            <w:right w:val="none" w:sz="0" w:space="0" w:color="auto"/>
          </w:divBdr>
        </w:div>
        <w:div w:id="757554234">
          <w:marLeft w:val="432"/>
          <w:marRight w:val="0"/>
          <w:marTop w:val="106"/>
          <w:marBottom w:val="0"/>
          <w:divBdr>
            <w:top w:val="none" w:sz="0" w:space="0" w:color="auto"/>
            <w:left w:val="none" w:sz="0" w:space="0" w:color="auto"/>
            <w:bottom w:val="none" w:sz="0" w:space="0" w:color="auto"/>
            <w:right w:val="none" w:sz="0" w:space="0" w:color="auto"/>
          </w:divBdr>
        </w:div>
        <w:div w:id="1045982215">
          <w:marLeft w:val="432"/>
          <w:marRight w:val="0"/>
          <w:marTop w:val="106"/>
          <w:marBottom w:val="0"/>
          <w:divBdr>
            <w:top w:val="none" w:sz="0" w:space="0" w:color="auto"/>
            <w:left w:val="none" w:sz="0" w:space="0" w:color="auto"/>
            <w:bottom w:val="none" w:sz="0" w:space="0" w:color="auto"/>
            <w:right w:val="none" w:sz="0" w:space="0" w:color="auto"/>
          </w:divBdr>
        </w:div>
      </w:divsChild>
    </w:div>
    <w:div w:id="1717394586">
      <w:bodyDiv w:val="1"/>
      <w:marLeft w:val="0"/>
      <w:marRight w:val="0"/>
      <w:marTop w:val="0"/>
      <w:marBottom w:val="0"/>
      <w:divBdr>
        <w:top w:val="none" w:sz="0" w:space="0" w:color="auto"/>
        <w:left w:val="none" w:sz="0" w:space="0" w:color="auto"/>
        <w:bottom w:val="none" w:sz="0" w:space="0" w:color="auto"/>
        <w:right w:val="none" w:sz="0" w:space="0" w:color="auto"/>
      </w:divBdr>
      <w:divsChild>
        <w:div w:id="1986426354">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887</Words>
  <Characters>5057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yuliya</cp:lastModifiedBy>
  <cp:revision>7</cp:revision>
  <cp:lastPrinted>2014-12-07T13:14:00Z</cp:lastPrinted>
  <dcterms:created xsi:type="dcterms:W3CDTF">2014-12-03T07:50:00Z</dcterms:created>
  <dcterms:modified xsi:type="dcterms:W3CDTF">2014-12-07T13:16:00Z</dcterms:modified>
</cp:coreProperties>
</file>